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BB4" w:rsidRDefault="00763BB4" w:rsidP="00763BB4">
      <w:pPr>
        <w:spacing w:line="1600" w:lineRule="atLeast"/>
        <w:jc w:val="center"/>
        <w:rPr>
          <w:color w:val="000000"/>
          <w:sz w:val="72"/>
        </w:rPr>
      </w:pPr>
      <w:bookmarkStart w:id="0" w:name="_Toc317686556"/>
      <w:r>
        <w:rPr>
          <w:rFonts w:hint="eastAsia"/>
          <w:color w:val="000000"/>
          <w:sz w:val="72"/>
        </w:rPr>
        <w:t>阳春市</w:t>
      </w:r>
      <w:r w:rsidR="00540F71">
        <w:rPr>
          <w:rFonts w:hint="eastAsia"/>
          <w:color w:val="000000"/>
          <w:sz w:val="72"/>
        </w:rPr>
        <w:t>人民医院</w:t>
      </w:r>
      <w:r>
        <w:rPr>
          <w:rFonts w:hint="eastAsia"/>
          <w:color w:val="000000"/>
          <w:sz w:val="72"/>
        </w:rPr>
        <w:t>采购项目</w:t>
      </w:r>
    </w:p>
    <w:p w:rsidR="00763BB4" w:rsidRDefault="00763BB4" w:rsidP="00763BB4">
      <w:pPr>
        <w:spacing w:line="1600" w:lineRule="atLeast"/>
        <w:jc w:val="center"/>
        <w:rPr>
          <w:color w:val="000000"/>
          <w:sz w:val="72"/>
        </w:rPr>
      </w:pPr>
      <w:r>
        <w:rPr>
          <w:rFonts w:hint="eastAsia"/>
          <w:color w:val="000000"/>
          <w:sz w:val="72"/>
        </w:rPr>
        <w:t>询</w:t>
      </w:r>
      <w:r>
        <w:rPr>
          <w:rFonts w:hint="eastAsia"/>
          <w:color w:val="000000"/>
          <w:sz w:val="72"/>
        </w:rPr>
        <w:t xml:space="preserve"> </w:t>
      </w:r>
      <w:r>
        <w:rPr>
          <w:rFonts w:hint="eastAsia"/>
          <w:color w:val="000000"/>
          <w:sz w:val="72"/>
        </w:rPr>
        <w:t>价</w:t>
      </w:r>
      <w:r>
        <w:rPr>
          <w:rFonts w:hint="eastAsia"/>
          <w:color w:val="000000"/>
          <w:sz w:val="72"/>
        </w:rPr>
        <w:t xml:space="preserve"> </w:t>
      </w:r>
      <w:r w:rsidR="00540F71">
        <w:rPr>
          <w:rFonts w:hint="eastAsia"/>
          <w:color w:val="000000"/>
          <w:sz w:val="72"/>
        </w:rPr>
        <w:t>招</w:t>
      </w:r>
      <w:r w:rsidR="00540F71">
        <w:rPr>
          <w:rFonts w:hint="eastAsia"/>
          <w:color w:val="000000"/>
          <w:sz w:val="72"/>
        </w:rPr>
        <w:t xml:space="preserve"> </w:t>
      </w:r>
      <w:r w:rsidR="00540F71">
        <w:rPr>
          <w:rFonts w:hint="eastAsia"/>
          <w:color w:val="000000"/>
          <w:sz w:val="72"/>
        </w:rPr>
        <w:t>标</w:t>
      </w:r>
    </w:p>
    <w:p w:rsidR="00763BB4" w:rsidRDefault="00763BB4" w:rsidP="00763BB4">
      <w:pPr>
        <w:spacing w:line="500" w:lineRule="exact"/>
        <w:jc w:val="center"/>
        <w:rPr>
          <w:bCs/>
          <w:color w:val="000000"/>
        </w:rPr>
      </w:pPr>
    </w:p>
    <w:p w:rsidR="00763BB4" w:rsidRDefault="00763BB4" w:rsidP="00763BB4">
      <w:pPr>
        <w:spacing w:line="500" w:lineRule="exact"/>
        <w:jc w:val="center"/>
        <w:rPr>
          <w:b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3945"/>
      </w:tblGrid>
      <w:tr w:rsidR="00763BB4" w:rsidTr="00CC1FA7">
        <w:trPr>
          <w:trHeight w:val="587"/>
          <w:jc w:val="center"/>
        </w:trPr>
        <w:tc>
          <w:tcPr>
            <w:tcW w:w="1440" w:type="dxa"/>
            <w:tcBorders>
              <w:top w:val="nil"/>
              <w:left w:val="nil"/>
              <w:bottom w:val="nil"/>
              <w:right w:val="nil"/>
            </w:tcBorders>
          </w:tcPr>
          <w:p w:rsidR="00763BB4" w:rsidRDefault="00763BB4" w:rsidP="00CC1FA7">
            <w:pPr>
              <w:spacing w:line="500" w:lineRule="exact"/>
              <w:rPr>
                <w:b/>
                <w:bCs/>
                <w:sz w:val="24"/>
              </w:rPr>
            </w:pPr>
            <w:r>
              <w:rPr>
                <w:b/>
                <w:bCs/>
                <w:sz w:val="24"/>
              </w:rPr>
              <w:t>项目名称：</w:t>
            </w:r>
            <w:r>
              <w:rPr>
                <w:b/>
                <w:bCs/>
                <w:sz w:val="24"/>
              </w:rPr>
              <w:t xml:space="preserve"> </w:t>
            </w:r>
            <w:fldSimple w:instr=" DOCVARIABLE  项目名称  \* MERGEFORMAT "/>
          </w:p>
        </w:tc>
        <w:tc>
          <w:tcPr>
            <w:tcW w:w="3945" w:type="dxa"/>
            <w:tcBorders>
              <w:top w:val="nil"/>
              <w:left w:val="nil"/>
              <w:bottom w:val="nil"/>
              <w:right w:val="nil"/>
            </w:tcBorders>
          </w:tcPr>
          <w:p w:rsidR="00763BB4" w:rsidRPr="00C82EEB" w:rsidRDefault="00763BB4" w:rsidP="00CC1FA7">
            <w:pPr>
              <w:spacing w:line="500" w:lineRule="exact"/>
              <w:rPr>
                <w:b/>
                <w:bCs/>
                <w:sz w:val="24"/>
              </w:rPr>
            </w:pPr>
            <w:r>
              <w:rPr>
                <w:rFonts w:hint="eastAsia"/>
                <w:b/>
                <w:bCs/>
                <w:sz w:val="24"/>
              </w:rPr>
              <w:t>阳春市人民医院</w:t>
            </w:r>
            <w:r w:rsidRPr="00C82EEB">
              <w:rPr>
                <w:rFonts w:hint="eastAsia"/>
                <w:b/>
                <w:bCs/>
                <w:sz w:val="24"/>
              </w:rPr>
              <w:t>光子治疗仪设备</w:t>
            </w:r>
            <w:r>
              <w:rPr>
                <w:rFonts w:hint="eastAsia"/>
                <w:b/>
                <w:bCs/>
                <w:sz w:val="24"/>
              </w:rPr>
              <w:t>采购项目</w:t>
            </w:r>
          </w:p>
        </w:tc>
      </w:tr>
    </w:tbl>
    <w:p w:rsidR="00763BB4" w:rsidRPr="00DA234C" w:rsidRDefault="00DA234C" w:rsidP="00DA234C">
      <w:pPr>
        <w:spacing w:line="500" w:lineRule="exact"/>
        <w:rPr>
          <w:b/>
          <w:bCs/>
          <w:sz w:val="24"/>
        </w:rPr>
      </w:pPr>
      <w:r>
        <w:rPr>
          <w:rFonts w:hint="eastAsia"/>
          <w:bCs/>
          <w:color w:val="000000"/>
        </w:rPr>
        <w:t xml:space="preserve">                 </w:t>
      </w:r>
      <w:r w:rsidRPr="00DA234C">
        <w:rPr>
          <w:rFonts w:hint="eastAsia"/>
          <w:b/>
          <w:bCs/>
          <w:sz w:val="24"/>
        </w:rPr>
        <w:t xml:space="preserve">  </w:t>
      </w:r>
      <w:r w:rsidRPr="00DA234C">
        <w:rPr>
          <w:rFonts w:hint="eastAsia"/>
          <w:b/>
          <w:bCs/>
          <w:sz w:val="24"/>
        </w:rPr>
        <w:t>项目编号</w:t>
      </w:r>
      <w:r>
        <w:rPr>
          <w:rFonts w:hint="eastAsia"/>
          <w:b/>
          <w:bCs/>
          <w:sz w:val="24"/>
        </w:rPr>
        <w:t>：</w:t>
      </w:r>
      <w:r>
        <w:rPr>
          <w:rFonts w:hint="eastAsia"/>
          <w:b/>
          <w:bCs/>
          <w:sz w:val="24"/>
        </w:rPr>
        <w:t xml:space="preserve">  HJ2016102004</w:t>
      </w:r>
    </w:p>
    <w:p w:rsidR="00763BB4" w:rsidRDefault="00763BB4" w:rsidP="00763BB4">
      <w:pPr>
        <w:spacing w:line="500" w:lineRule="exact"/>
        <w:jc w:val="center"/>
        <w:rPr>
          <w:b/>
          <w:bCs/>
          <w:color w:val="000000"/>
          <w:sz w:val="24"/>
        </w:rPr>
      </w:pPr>
    </w:p>
    <w:p w:rsidR="00763BB4" w:rsidRDefault="00763BB4" w:rsidP="00763BB4">
      <w:pPr>
        <w:spacing w:line="500" w:lineRule="exact"/>
        <w:jc w:val="center"/>
        <w:rPr>
          <w:b/>
          <w:bCs/>
          <w:color w:val="000000"/>
          <w:sz w:val="24"/>
        </w:rPr>
      </w:pPr>
    </w:p>
    <w:p w:rsidR="00763BB4" w:rsidRDefault="00763BB4" w:rsidP="00763BB4">
      <w:pPr>
        <w:spacing w:line="360" w:lineRule="auto"/>
        <w:jc w:val="center"/>
        <w:rPr>
          <w:b/>
          <w:color w:val="000000"/>
          <w:sz w:val="28"/>
        </w:rPr>
      </w:pPr>
    </w:p>
    <w:p w:rsidR="00763BB4" w:rsidRDefault="00763BB4" w:rsidP="00763BB4">
      <w:pPr>
        <w:spacing w:line="360" w:lineRule="auto"/>
        <w:jc w:val="center"/>
        <w:rPr>
          <w:b/>
          <w:color w:val="000000"/>
          <w:sz w:val="28"/>
        </w:rPr>
      </w:pPr>
    </w:p>
    <w:p w:rsidR="00763BB4" w:rsidRDefault="00763BB4" w:rsidP="00763BB4">
      <w:pPr>
        <w:spacing w:line="360" w:lineRule="auto"/>
        <w:jc w:val="center"/>
        <w:rPr>
          <w:b/>
          <w:bCs/>
          <w:color w:val="000000"/>
          <w:sz w:val="28"/>
        </w:rPr>
      </w:pPr>
    </w:p>
    <w:p w:rsidR="00763BB4" w:rsidRDefault="00763BB4" w:rsidP="00763BB4">
      <w:pPr>
        <w:spacing w:line="360" w:lineRule="auto"/>
        <w:jc w:val="center"/>
        <w:rPr>
          <w:b/>
          <w:bCs/>
          <w:color w:val="000000"/>
          <w:sz w:val="28"/>
        </w:rPr>
      </w:pPr>
    </w:p>
    <w:p w:rsidR="00763BB4" w:rsidRDefault="00763BB4" w:rsidP="00763BB4">
      <w:pPr>
        <w:spacing w:line="360" w:lineRule="auto"/>
        <w:jc w:val="center"/>
        <w:rPr>
          <w:b/>
          <w:bCs/>
          <w:color w:val="000000"/>
          <w:sz w:val="28"/>
        </w:rPr>
      </w:pPr>
    </w:p>
    <w:p w:rsidR="00763BB4" w:rsidRDefault="00763BB4" w:rsidP="00763BB4">
      <w:pPr>
        <w:spacing w:line="360" w:lineRule="auto"/>
        <w:jc w:val="center"/>
        <w:rPr>
          <w:b/>
          <w:bCs/>
          <w:color w:val="000000"/>
          <w:sz w:val="28"/>
        </w:rPr>
      </w:pPr>
    </w:p>
    <w:p w:rsidR="00763BB4" w:rsidRDefault="00763BB4" w:rsidP="00763BB4">
      <w:pPr>
        <w:spacing w:line="360" w:lineRule="auto"/>
        <w:jc w:val="center"/>
        <w:rPr>
          <w:rFonts w:eastAsia="隶书"/>
          <w:b/>
          <w:bCs/>
          <w:sz w:val="36"/>
        </w:rPr>
      </w:pPr>
      <w:r>
        <w:rPr>
          <w:rFonts w:eastAsia="隶书" w:hint="eastAsia"/>
          <w:b/>
          <w:bCs/>
          <w:sz w:val="36"/>
        </w:rPr>
        <w:t>阳春市宏建工程项目服务有限公司编制</w:t>
      </w:r>
    </w:p>
    <w:p w:rsidR="00763BB4" w:rsidRDefault="00763BB4" w:rsidP="00763BB4">
      <w:pPr>
        <w:spacing w:line="360" w:lineRule="auto"/>
        <w:jc w:val="center"/>
        <w:rPr>
          <w:rFonts w:ascii="黑体" w:eastAsia="黑体" w:hAnsi="宋体"/>
          <w:b/>
          <w:bCs/>
          <w:color w:val="000000"/>
          <w:sz w:val="28"/>
        </w:rPr>
      </w:pPr>
      <w:r>
        <w:rPr>
          <w:rFonts w:ascii="黑体" w:eastAsia="黑体" w:hAnsi="宋体" w:hint="eastAsia"/>
          <w:b/>
          <w:bCs/>
          <w:color w:val="000000"/>
          <w:sz w:val="28"/>
        </w:rPr>
        <w:t>发布日期：</w:t>
      </w:r>
      <w:r w:rsidRPr="00763BB4">
        <w:rPr>
          <w:rFonts w:ascii="黑体" w:eastAsia="黑体" w:hAnsi="宋体" w:hint="eastAsia"/>
          <w:b/>
          <w:bCs/>
          <w:sz w:val="28"/>
        </w:rPr>
        <w:t>2016 年1</w:t>
      </w:r>
      <w:r w:rsidR="001A1BF5">
        <w:rPr>
          <w:rFonts w:ascii="黑体" w:eastAsia="黑体" w:hAnsi="宋体" w:hint="eastAsia"/>
          <w:b/>
          <w:bCs/>
          <w:sz w:val="28"/>
        </w:rPr>
        <w:t>1</w:t>
      </w:r>
      <w:r w:rsidRPr="00763BB4">
        <w:rPr>
          <w:rFonts w:ascii="黑体" w:eastAsia="黑体" w:hAnsi="宋体" w:hint="eastAsia"/>
          <w:b/>
          <w:bCs/>
          <w:sz w:val="28"/>
        </w:rPr>
        <w:t>月</w:t>
      </w:r>
    </w:p>
    <w:p w:rsidR="00A25D6B" w:rsidRDefault="00A25D6B" w:rsidP="00A25D6B">
      <w:pPr>
        <w:pStyle w:val="2"/>
        <w:rPr>
          <w:rFonts w:ascii="宋体-方正超大字符集" w:eastAsia="宋体-方正超大字符集" w:hAnsi="Times New Roman"/>
          <w:sz w:val="32"/>
        </w:rPr>
      </w:pPr>
      <w:bookmarkStart w:id="1" w:name="_Toc49329248"/>
      <w:bookmarkStart w:id="2" w:name="_Toc78604589"/>
      <w:bookmarkStart w:id="3" w:name="_Toc113157417"/>
      <w:bookmarkStart w:id="4" w:name="_Toc206560765"/>
      <w:bookmarkStart w:id="5" w:name="_Toc259523464"/>
      <w:bookmarkStart w:id="6" w:name="_Toc317686542"/>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Pr="00A25D6B" w:rsidRDefault="00057D98" w:rsidP="00A25D6B">
      <w:pPr>
        <w:pStyle w:val="2"/>
        <w:rPr>
          <w:b w:val="0"/>
          <w:bCs/>
          <w:sz w:val="52"/>
          <w:szCs w:val="52"/>
        </w:rPr>
      </w:pPr>
      <w:r>
        <w:rPr>
          <w:rFonts w:hint="eastAsia"/>
          <w:b w:val="0"/>
          <w:bCs/>
          <w:sz w:val="52"/>
          <w:szCs w:val="52"/>
        </w:rPr>
        <w:lastRenderedPageBreak/>
        <w:t xml:space="preserve">第一部分 </w:t>
      </w:r>
      <w:r w:rsidR="00A25D6B" w:rsidRPr="00A25D6B">
        <w:rPr>
          <w:rFonts w:hint="eastAsia"/>
          <w:b w:val="0"/>
          <w:bCs/>
          <w:sz w:val="52"/>
          <w:szCs w:val="52"/>
        </w:rPr>
        <w:t>采购项目内容</w:t>
      </w: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p>
    <w:p w:rsidR="00A25D6B" w:rsidRDefault="00A25D6B" w:rsidP="00A25D6B">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一、</w:t>
      </w:r>
      <w:fldSimple w:instr=" DOCVARIABLE  资质要求开始  \* MERGEFORMAT "/>
      <w:bookmarkStart w:id="7" w:name="_Toc159385042"/>
      <w:r>
        <w:rPr>
          <w:rFonts w:ascii="宋体-方正超大字符集" w:eastAsia="宋体-方正超大字符集" w:hAnsi="Times New Roman" w:hint="eastAsia"/>
          <w:sz w:val="32"/>
        </w:rPr>
        <w:t>供应商资格</w:t>
      </w:r>
      <w:bookmarkEnd w:id="1"/>
      <w:bookmarkEnd w:id="2"/>
      <w:bookmarkEnd w:id="3"/>
      <w:r>
        <w:rPr>
          <w:rFonts w:ascii="宋体-方正超大字符集" w:eastAsia="宋体-方正超大字符集" w:hAnsi="Times New Roman" w:hint="eastAsia"/>
          <w:sz w:val="32"/>
        </w:rPr>
        <w:t>要求</w:t>
      </w:r>
      <w:bookmarkEnd w:id="4"/>
      <w:bookmarkEnd w:id="5"/>
      <w:bookmarkEnd w:id="6"/>
      <w:bookmarkEnd w:id="7"/>
    </w:p>
    <w:p w:rsidR="00A25D6B" w:rsidRPr="00D56E12" w:rsidRDefault="00A25D6B" w:rsidP="00A25D6B">
      <w:pPr>
        <w:numPr>
          <w:ilvl w:val="0"/>
          <w:numId w:val="15"/>
        </w:numPr>
        <w:autoSpaceDE w:val="0"/>
        <w:autoSpaceDN w:val="0"/>
        <w:adjustRightInd w:val="0"/>
        <w:spacing w:line="360" w:lineRule="auto"/>
      </w:pPr>
      <w:r w:rsidRPr="00D56E12">
        <w:rPr>
          <w:rFonts w:hint="eastAsia"/>
        </w:rPr>
        <w:t>投标人须是国内有能力提供本项目相关货物和服务的法人或其他组织。</w:t>
      </w:r>
    </w:p>
    <w:p w:rsidR="00A25D6B" w:rsidRPr="00D56E12" w:rsidRDefault="00A25D6B" w:rsidP="00A25D6B">
      <w:pPr>
        <w:numPr>
          <w:ilvl w:val="0"/>
          <w:numId w:val="15"/>
        </w:numPr>
        <w:autoSpaceDE w:val="0"/>
        <w:autoSpaceDN w:val="0"/>
        <w:adjustRightInd w:val="0"/>
        <w:spacing w:line="360" w:lineRule="auto"/>
      </w:pPr>
      <w:r w:rsidRPr="00D56E12">
        <w:rPr>
          <w:rFonts w:hint="eastAsia"/>
        </w:rPr>
        <w:t>投标人所投货物须具有生产企业许可证、经营许可证、企业法人营业执证等合法来源证明文件。</w:t>
      </w:r>
    </w:p>
    <w:p w:rsidR="00A25D6B" w:rsidRDefault="00A25D6B" w:rsidP="00A25D6B">
      <w:pPr>
        <w:numPr>
          <w:ilvl w:val="0"/>
          <w:numId w:val="15"/>
        </w:numPr>
        <w:autoSpaceDE w:val="0"/>
        <w:autoSpaceDN w:val="0"/>
        <w:adjustRightInd w:val="0"/>
        <w:spacing w:line="360" w:lineRule="auto"/>
      </w:pPr>
      <w:r w:rsidRPr="00D56E12">
        <w:rPr>
          <w:rFonts w:hint="eastAsia"/>
        </w:rPr>
        <w:t>投标人必须严格执行按照设备材质所有的要求。</w:t>
      </w:r>
    </w:p>
    <w:p w:rsidR="00A25D6B" w:rsidRDefault="00A25D6B" w:rsidP="00A25D6B">
      <w:pPr>
        <w:numPr>
          <w:ilvl w:val="0"/>
          <w:numId w:val="15"/>
        </w:numPr>
        <w:autoSpaceDE w:val="0"/>
        <w:autoSpaceDN w:val="0"/>
        <w:snapToGrid w:val="0"/>
        <w:spacing w:line="300" w:lineRule="auto"/>
        <w:rPr>
          <w:rFonts w:ascii="宋体" w:hAnsi="宋体" w:cs="宋体"/>
          <w:color w:val="000000"/>
          <w:lang w:val="en-GB"/>
        </w:rPr>
      </w:pPr>
      <w:r>
        <w:rPr>
          <w:rFonts w:ascii="宋体" w:hAnsi="宋体" w:cs="宋体" w:hint="eastAsia"/>
          <w:color w:val="000000"/>
          <w:lang w:val="en-GB"/>
        </w:rPr>
        <w:t>已登记报名并购买了招标文件，售后不退。</w:t>
      </w:r>
    </w:p>
    <w:p w:rsidR="00A25D6B" w:rsidRPr="00C85E57" w:rsidRDefault="00A25D6B" w:rsidP="00A25D6B">
      <w:pPr>
        <w:spacing w:line="360" w:lineRule="auto"/>
        <w:rPr>
          <w:b/>
        </w:rPr>
      </w:pPr>
      <w:r w:rsidRPr="00C85E57">
        <w:rPr>
          <w:rFonts w:hint="eastAsia"/>
          <w:b/>
        </w:rPr>
        <w:t>注：投标人投标时须提供营业执照原件核查，否则将作为无效报价处理。</w:t>
      </w:r>
    </w:p>
    <w:p w:rsidR="00A25D6B" w:rsidRPr="00D56E12" w:rsidRDefault="00A25D6B" w:rsidP="00A25D6B">
      <w:pPr>
        <w:autoSpaceDE w:val="0"/>
        <w:autoSpaceDN w:val="0"/>
        <w:adjustRightInd w:val="0"/>
        <w:spacing w:line="360" w:lineRule="auto"/>
        <w:ind w:left="624"/>
      </w:pPr>
    </w:p>
    <w:p w:rsidR="00A25D6B" w:rsidRDefault="00A25D6B" w:rsidP="00A25D6B">
      <w:pPr>
        <w:spacing w:line="360" w:lineRule="auto"/>
        <w:rPr>
          <w:color w:val="FF0000"/>
          <w:lang w:val="en-GB"/>
        </w:rPr>
      </w:pPr>
    </w:p>
    <w:p w:rsidR="00A25D6B" w:rsidRDefault="00A25D6B" w:rsidP="00A25D6B">
      <w:pPr>
        <w:spacing w:line="360" w:lineRule="auto"/>
        <w:rPr>
          <w:color w:val="FF0000"/>
          <w:lang w:val="en-GB"/>
        </w:rPr>
      </w:pPr>
    </w:p>
    <w:p w:rsidR="00A25D6B" w:rsidRDefault="00A25D6B" w:rsidP="00A25D6B">
      <w:pPr>
        <w:pStyle w:val="2"/>
        <w:rPr>
          <w:rFonts w:ascii="宋体-方正超大字符集" w:eastAsia="宋体-方正超大字符集" w:hAnsi="Times New Roman"/>
          <w:sz w:val="32"/>
        </w:rPr>
      </w:pPr>
      <w:bookmarkStart w:id="8" w:name="_Toc49329249"/>
      <w:bookmarkStart w:id="9" w:name="_Toc78604590"/>
      <w:bookmarkStart w:id="10" w:name="_Toc37670349"/>
      <w:bookmarkStart w:id="11" w:name="_Toc113157418"/>
      <w:bookmarkStart w:id="12" w:name="_Toc206560766"/>
      <w:bookmarkStart w:id="13" w:name="_Toc259523465"/>
      <w:bookmarkStart w:id="14" w:name="_Toc317686543"/>
      <w:r>
        <w:rPr>
          <w:rFonts w:ascii="宋体-方正超大字符集" w:eastAsia="宋体-方正超大字符集" w:hAnsi="Times New Roman" w:hint="eastAsia"/>
          <w:sz w:val="32"/>
        </w:rPr>
        <w:t>二、</w:t>
      </w:r>
      <w:fldSimple w:instr=" DOCVARIABLE  技术要求开始  \* MERGEFORMAT "/>
      <w:bookmarkStart w:id="15" w:name="_Toc159385043"/>
      <w:r>
        <w:rPr>
          <w:rFonts w:ascii="宋体-方正超大字符集" w:eastAsia="宋体-方正超大字符集" w:hAnsi="Times New Roman" w:hint="eastAsia"/>
          <w:sz w:val="32"/>
        </w:rPr>
        <w:t>采购项目要</w:t>
      </w:r>
      <w:bookmarkStart w:id="16" w:name="_Toc37670350"/>
      <w:bookmarkStart w:id="17" w:name="_Toc49329250"/>
      <w:bookmarkEnd w:id="8"/>
      <w:bookmarkEnd w:id="9"/>
      <w:bookmarkEnd w:id="10"/>
      <w:r>
        <w:rPr>
          <w:rFonts w:ascii="宋体-方正超大字符集" w:eastAsia="宋体-方正超大字符集" w:hAnsi="Times New Roman" w:hint="eastAsia"/>
          <w:sz w:val="32"/>
        </w:rPr>
        <w:t>求</w:t>
      </w:r>
      <w:bookmarkEnd w:id="11"/>
      <w:bookmarkEnd w:id="12"/>
      <w:bookmarkEnd w:id="13"/>
      <w:bookmarkEnd w:id="14"/>
      <w:bookmarkEnd w:id="15"/>
    </w:p>
    <w:p w:rsidR="00A25D6B" w:rsidRPr="00A80109" w:rsidRDefault="00A25D6B" w:rsidP="00A25D6B">
      <w:r w:rsidRPr="005A53EA">
        <w:rPr>
          <w:rFonts w:hint="eastAsia"/>
          <w:color w:val="000000"/>
          <w:lang w:val="en-GB"/>
        </w:rPr>
        <w:t>阳春市人民医院因工作需要，现通过阳春市宏建工程项目服务有限公司</w:t>
      </w:r>
      <w:r>
        <w:rPr>
          <w:rFonts w:hint="eastAsia"/>
          <w:color w:val="000000"/>
          <w:lang w:val="en-GB"/>
        </w:rPr>
        <w:t>组织</w:t>
      </w:r>
      <w:r w:rsidRPr="005A53EA">
        <w:rPr>
          <w:rFonts w:hint="eastAsia"/>
          <w:color w:val="000000"/>
          <w:lang w:val="en-GB"/>
        </w:rPr>
        <w:t>举行询价招标</w:t>
      </w:r>
      <w:r>
        <w:rPr>
          <w:rFonts w:hint="eastAsia"/>
          <w:color w:val="000000"/>
          <w:lang w:val="en-GB"/>
        </w:rPr>
        <w:t>方式</w:t>
      </w:r>
      <w:r w:rsidRPr="005A53EA">
        <w:rPr>
          <w:rFonts w:hint="eastAsia"/>
          <w:color w:val="000000"/>
          <w:lang w:val="en-GB"/>
        </w:rPr>
        <w:t>购置光子治疗仪。</w:t>
      </w:r>
    </w:p>
    <w:p w:rsidR="00A25D6B" w:rsidRPr="00A80109" w:rsidRDefault="00A25D6B" w:rsidP="00A25D6B">
      <w:pPr>
        <w:numPr>
          <w:ilvl w:val="0"/>
          <w:numId w:val="15"/>
        </w:numPr>
        <w:autoSpaceDE w:val="0"/>
        <w:autoSpaceDN w:val="0"/>
        <w:adjustRightInd w:val="0"/>
        <w:spacing w:line="360" w:lineRule="auto"/>
        <w:rPr>
          <w:b/>
          <w:sz w:val="24"/>
          <w:szCs w:val="24"/>
        </w:rPr>
      </w:pPr>
      <w:r>
        <w:rPr>
          <w:rFonts w:hint="eastAsia"/>
          <w:b/>
          <w:sz w:val="24"/>
          <w:szCs w:val="24"/>
        </w:rPr>
        <w:t>光子治疗仪参数：</w:t>
      </w:r>
    </w:p>
    <w:p w:rsidR="00A25D6B" w:rsidRPr="005A53EA" w:rsidRDefault="00A25D6B" w:rsidP="00A25D6B">
      <w:pPr>
        <w:numPr>
          <w:ilvl w:val="1"/>
          <w:numId w:val="15"/>
        </w:numPr>
        <w:spacing w:line="360" w:lineRule="auto"/>
        <w:rPr>
          <w:color w:val="000000"/>
          <w:lang w:val="en-GB"/>
        </w:rPr>
      </w:pPr>
      <w:r w:rsidRPr="005A53EA">
        <w:rPr>
          <w:rFonts w:hint="eastAsia"/>
          <w:color w:val="000000"/>
          <w:lang w:val="en-GB"/>
        </w:rPr>
        <w:t>产品名称：光子治疗仪</w:t>
      </w:r>
    </w:p>
    <w:p w:rsidR="00A25D6B" w:rsidRPr="005A53EA" w:rsidRDefault="00A25D6B" w:rsidP="00A25D6B">
      <w:pPr>
        <w:spacing w:line="360" w:lineRule="auto"/>
        <w:ind w:left="624"/>
        <w:rPr>
          <w:color w:val="000000"/>
          <w:lang w:val="en-GB"/>
        </w:rPr>
      </w:pPr>
      <w:r w:rsidRPr="005A53EA">
        <w:rPr>
          <w:rFonts w:hint="eastAsia"/>
          <w:color w:val="000000"/>
          <w:lang w:val="en-GB"/>
        </w:rPr>
        <w:t>临床适用范围：适用于</w:t>
      </w:r>
      <w:r w:rsidRPr="005A53EA">
        <w:rPr>
          <w:rFonts w:hint="eastAsia"/>
          <w:color w:val="000000"/>
          <w:lang w:val="en-GB"/>
        </w:rPr>
        <w:t>I</w:t>
      </w:r>
      <w:r w:rsidRPr="005A53EA">
        <w:rPr>
          <w:rFonts w:hint="eastAsia"/>
          <w:color w:val="000000"/>
          <w:lang w:val="en-GB"/>
        </w:rPr>
        <w:t>°</w:t>
      </w:r>
      <w:r w:rsidRPr="005A53EA">
        <w:rPr>
          <w:rFonts w:hint="eastAsia"/>
          <w:color w:val="000000"/>
          <w:lang w:val="en-GB"/>
        </w:rPr>
        <w:t>-II</w:t>
      </w:r>
      <w:r w:rsidRPr="005A53EA">
        <w:rPr>
          <w:rFonts w:hint="eastAsia"/>
          <w:color w:val="000000"/>
          <w:lang w:val="en-GB"/>
        </w:rPr>
        <w:t>°烧伤、创伤的创面和慢性复杂创面的愈合。</w:t>
      </w:r>
    </w:p>
    <w:p w:rsidR="00A25D6B" w:rsidRPr="005A53EA" w:rsidRDefault="00A25D6B" w:rsidP="00A25D6B">
      <w:pPr>
        <w:numPr>
          <w:ilvl w:val="1"/>
          <w:numId w:val="15"/>
        </w:numPr>
        <w:spacing w:line="360" w:lineRule="auto"/>
        <w:rPr>
          <w:color w:val="000000"/>
          <w:lang w:val="en-GB"/>
        </w:rPr>
      </w:pPr>
      <w:r w:rsidRPr="005A53EA">
        <w:rPr>
          <w:rFonts w:hint="eastAsia"/>
          <w:color w:val="000000"/>
          <w:lang w:val="en-GB"/>
        </w:rPr>
        <w:t>产品要求</w:t>
      </w:r>
    </w:p>
    <w:p w:rsidR="00A25D6B" w:rsidRPr="005A53EA" w:rsidRDefault="00A25D6B" w:rsidP="00A25D6B">
      <w:pPr>
        <w:spacing w:line="360" w:lineRule="auto"/>
        <w:rPr>
          <w:color w:val="000000"/>
          <w:lang w:val="en-GB"/>
        </w:rPr>
      </w:pPr>
      <w:r>
        <w:rPr>
          <w:rFonts w:hint="eastAsia"/>
          <w:color w:val="000000"/>
          <w:lang w:val="en-GB"/>
        </w:rPr>
        <w:t xml:space="preserve">5.2.1  </w:t>
      </w:r>
      <w:r w:rsidRPr="005A53EA">
        <w:rPr>
          <w:rFonts w:hint="eastAsia"/>
          <w:color w:val="000000"/>
          <w:lang w:val="en-GB"/>
        </w:rPr>
        <w:t>采用高功率半导体固态集成式冷光源系统</w:t>
      </w:r>
      <w:r w:rsidRPr="005A53EA">
        <w:rPr>
          <w:rFonts w:hint="eastAsia"/>
          <w:color w:val="000000"/>
          <w:lang w:val="en-GB"/>
        </w:rPr>
        <w:t xml:space="preserve">   </w:t>
      </w:r>
      <w:r w:rsidRPr="005A53EA">
        <w:rPr>
          <w:rFonts w:hint="eastAsia"/>
          <w:color w:val="000000"/>
          <w:lang w:val="en-GB"/>
        </w:rPr>
        <w:t>波长范围：</w:t>
      </w:r>
      <w:r w:rsidRPr="005A53EA">
        <w:rPr>
          <w:rFonts w:hint="eastAsia"/>
          <w:color w:val="000000"/>
          <w:lang w:val="en-GB"/>
        </w:rPr>
        <w:t>640nm</w:t>
      </w:r>
      <w:r w:rsidRPr="005A53EA">
        <w:rPr>
          <w:rFonts w:hint="eastAsia"/>
          <w:color w:val="000000"/>
          <w:lang w:val="en-GB"/>
        </w:rPr>
        <w:t>±</w:t>
      </w:r>
      <w:r w:rsidRPr="005A53EA">
        <w:rPr>
          <w:rFonts w:hint="eastAsia"/>
          <w:color w:val="000000"/>
          <w:lang w:val="en-GB"/>
        </w:rPr>
        <w:t>10nm</w:t>
      </w:r>
    </w:p>
    <w:p w:rsidR="00A25D6B" w:rsidRPr="005A53EA" w:rsidRDefault="00A25D6B" w:rsidP="00A25D6B">
      <w:pPr>
        <w:spacing w:line="360" w:lineRule="auto"/>
        <w:rPr>
          <w:color w:val="000000"/>
          <w:lang w:val="en-GB"/>
        </w:rPr>
      </w:pPr>
      <w:r>
        <w:rPr>
          <w:rFonts w:hint="eastAsia"/>
          <w:color w:val="000000"/>
          <w:lang w:val="en-GB"/>
        </w:rPr>
        <w:t xml:space="preserve">5.2.2  </w:t>
      </w:r>
      <w:r w:rsidRPr="005A53EA">
        <w:rPr>
          <w:rFonts w:hint="eastAsia"/>
          <w:color w:val="000000"/>
          <w:lang w:val="en-GB"/>
        </w:rPr>
        <w:t>采用</w:t>
      </w:r>
      <w:r w:rsidRPr="005A53EA">
        <w:rPr>
          <w:rFonts w:hint="eastAsia"/>
          <w:color w:val="000000"/>
          <w:lang w:val="en-GB"/>
        </w:rPr>
        <w:t>7</w:t>
      </w:r>
      <w:r w:rsidRPr="005A53EA">
        <w:rPr>
          <w:rFonts w:hint="eastAsia"/>
          <w:color w:val="000000"/>
          <w:lang w:val="en-GB"/>
        </w:rPr>
        <w:t>寸液晶触摸显示控制系统，治疗功率、时间、温度等数据一目了然。</w:t>
      </w:r>
    </w:p>
    <w:p w:rsidR="00A25D6B" w:rsidRPr="005A53EA" w:rsidRDefault="00A25D6B" w:rsidP="00A25D6B">
      <w:pPr>
        <w:spacing w:line="360" w:lineRule="auto"/>
        <w:rPr>
          <w:color w:val="000000"/>
          <w:lang w:val="en-GB"/>
        </w:rPr>
      </w:pPr>
      <w:r>
        <w:rPr>
          <w:rFonts w:hint="eastAsia"/>
          <w:color w:val="000000"/>
          <w:lang w:val="en-GB"/>
        </w:rPr>
        <w:t xml:space="preserve">5.2.3  </w:t>
      </w:r>
      <w:r w:rsidRPr="005A53EA">
        <w:rPr>
          <w:rFonts w:hint="eastAsia"/>
          <w:color w:val="000000"/>
          <w:lang w:val="en-GB"/>
        </w:rPr>
        <w:t>超长悬臂组合，电动升降系统，可</w:t>
      </w:r>
      <w:r w:rsidRPr="005A53EA">
        <w:rPr>
          <w:rFonts w:hint="eastAsia"/>
          <w:color w:val="000000"/>
          <w:lang w:val="en-GB"/>
        </w:rPr>
        <w:t>360</w:t>
      </w:r>
      <w:r w:rsidRPr="005A53EA">
        <w:rPr>
          <w:rFonts w:hint="eastAsia"/>
          <w:color w:val="000000"/>
          <w:lang w:val="en-GB"/>
        </w:rPr>
        <w:t>度旋转满足各种治疗角度的需要</w:t>
      </w:r>
    </w:p>
    <w:p w:rsidR="00A25D6B" w:rsidRPr="005A53EA" w:rsidRDefault="00A25D6B" w:rsidP="00A25D6B">
      <w:pPr>
        <w:spacing w:line="360" w:lineRule="auto"/>
        <w:rPr>
          <w:color w:val="000000"/>
          <w:lang w:val="en-GB"/>
        </w:rPr>
      </w:pPr>
      <w:r>
        <w:rPr>
          <w:rFonts w:hint="eastAsia"/>
          <w:color w:val="000000"/>
          <w:lang w:val="en-GB"/>
        </w:rPr>
        <w:t xml:space="preserve">5.2.4  </w:t>
      </w:r>
      <w:r w:rsidRPr="005A53EA">
        <w:rPr>
          <w:rFonts w:hint="eastAsia"/>
          <w:color w:val="000000"/>
          <w:lang w:val="en-GB"/>
        </w:rPr>
        <w:t>采用菲尼尔聚焦技术保证光子能量全部作用于治疗创面，加速创面愈合</w:t>
      </w:r>
    </w:p>
    <w:p w:rsidR="00A25D6B" w:rsidRPr="005A53EA" w:rsidRDefault="00A25D6B" w:rsidP="00A25D6B">
      <w:pPr>
        <w:spacing w:line="360" w:lineRule="auto"/>
        <w:rPr>
          <w:color w:val="000000"/>
          <w:lang w:val="en-GB"/>
        </w:rPr>
      </w:pPr>
      <w:r>
        <w:rPr>
          <w:rFonts w:hint="eastAsia"/>
          <w:color w:val="000000"/>
          <w:lang w:val="en-GB"/>
        </w:rPr>
        <w:t xml:space="preserve">5.2.5  </w:t>
      </w:r>
      <w:r w:rsidRPr="005A53EA">
        <w:rPr>
          <w:rFonts w:hint="eastAsia"/>
          <w:color w:val="000000"/>
          <w:lang w:val="en-GB"/>
        </w:rPr>
        <w:t>治疗功率设置高中低三档可调，满足各类创面的治疗需要</w:t>
      </w:r>
    </w:p>
    <w:p w:rsidR="00A25D6B" w:rsidRPr="005A53EA" w:rsidRDefault="00A25D6B" w:rsidP="00A25D6B">
      <w:pPr>
        <w:spacing w:line="360" w:lineRule="auto"/>
        <w:rPr>
          <w:color w:val="000000"/>
          <w:lang w:val="en-GB"/>
        </w:rPr>
      </w:pPr>
      <w:r>
        <w:rPr>
          <w:rFonts w:hint="eastAsia"/>
          <w:color w:val="000000"/>
          <w:lang w:val="en-GB"/>
        </w:rPr>
        <w:t xml:space="preserve">5.2.6  </w:t>
      </w:r>
      <w:r w:rsidRPr="005A53EA">
        <w:rPr>
          <w:rFonts w:hint="eastAsia"/>
          <w:color w:val="000000"/>
          <w:lang w:val="en-GB"/>
        </w:rPr>
        <w:t>对话弹窗式时间设置模式，</w:t>
      </w:r>
      <w:r w:rsidRPr="005A53EA">
        <w:rPr>
          <w:rFonts w:hint="eastAsia"/>
          <w:color w:val="000000"/>
          <w:lang w:val="en-GB"/>
        </w:rPr>
        <w:t>1-99</w:t>
      </w:r>
      <w:r w:rsidRPr="005A53EA">
        <w:rPr>
          <w:rFonts w:hint="eastAsia"/>
          <w:color w:val="000000"/>
          <w:lang w:val="en-GB"/>
        </w:rPr>
        <w:t>分钟内任意设置</w:t>
      </w:r>
    </w:p>
    <w:p w:rsidR="00A25D6B" w:rsidRPr="005A53EA" w:rsidRDefault="00A25D6B" w:rsidP="00A25D6B">
      <w:pPr>
        <w:spacing w:line="360" w:lineRule="auto"/>
        <w:rPr>
          <w:color w:val="000000"/>
          <w:lang w:val="en-GB"/>
        </w:rPr>
      </w:pPr>
      <w:r>
        <w:rPr>
          <w:rFonts w:hint="eastAsia"/>
          <w:color w:val="000000"/>
          <w:lang w:val="en-GB"/>
        </w:rPr>
        <w:t xml:space="preserve">5.2.7  </w:t>
      </w:r>
      <w:r w:rsidRPr="005A53EA">
        <w:rPr>
          <w:rFonts w:hint="eastAsia"/>
          <w:color w:val="000000"/>
          <w:lang w:val="en-GB"/>
        </w:rPr>
        <w:t>设置治疗时间结束时蜂鸣器声音报警提示，切实减轻医护人员工作强度</w:t>
      </w:r>
    </w:p>
    <w:p w:rsidR="00A25D6B" w:rsidRPr="005A53EA" w:rsidRDefault="00A25D6B" w:rsidP="00A25D6B">
      <w:pPr>
        <w:spacing w:line="360" w:lineRule="auto"/>
        <w:rPr>
          <w:color w:val="000000"/>
          <w:lang w:val="en-GB"/>
        </w:rPr>
      </w:pPr>
      <w:r>
        <w:rPr>
          <w:rFonts w:hint="eastAsia"/>
          <w:color w:val="000000"/>
          <w:lang w:val="en-GB"/>
        </w:rPr>
        <w:t xml:space="preserve">5.2.8  </w:t>
      </w:r>
      <w:r w:rsidRPr="005A53EA">
        <w:rPr>
          <w:rFonts w:hint="eastAsia"/>
          <w:color w:val="000000"/>
          <w:lang w:val="en-GB"/>
        </w:rPr>
        <w:t>治疗界面实时显示光源芯片温度，确保光功率输出稳定性</w:t>
      </w:r>
    </w:p>
    <w:p w:rsidR="00A25D6B" w:rsidRPr="005A53EA" w:rsidRDefault="00A25D6B" w:rsidP="00A25D6B">
      <w:pPr>
        <w:spacing w:line="360" w:lineRule="auto"/>
        <w:rPr>
          <w:color w:val="000000"/>
          <w:lang w:val="en-GB"/>
        </w:rPr>
      </w:pPr>
      <w:r>
        <w:rPr>
          <w:rFonts w:hint="eastAsia"/>
          <w:color w:val="000000"/>
          <w:lang w:val="en-GB"/>
        </w:rPr>
        <w:t xml:space="preserve">5.2.9  </w:t>
      </w:r>
      <w:r w:rsidRPr="005A53EA">
        <w:rPr>
          <w:rFonts w:hint="eastAsia"/>
          <w:color w:val="000000"/>
          <w:lang w:val="en-GB"/>
        </w:rPr>
        <w:t>配置异型口遮光罩，针对不同治疗面可变换任意形状，满足不同需求</w:t>
      </w:r>
    </w:p>
    <w:p w:rsidR="00A25D6B" w:rsidRPr="005A53EA" w:rsidRDefault="00A25D6B" w:rsidP="00A25D6B">
      <w:pPr>
        <w:spacing w:line="360" w:lineRule="auto"/>
        <w:rPr>
          <w:color w:val="000000"/>
          <w:lang w:val="en-GB"/>
        </w:rPr>
      </w:pPr>
      <w:r>
        <w:rPr>
          <w:rFonts w:hint="eastAsia"/>
          <w:color w:val="000000"/>
          <w:lang w:val="en-GB"/>
        </w:rPr>
        <w:t xml:space="preserve">5.2.10 </w:t>
      </w:r>
      <w:r w:rsidRPr="005A53EA">
        <w:rPr>
          <w:rFonts w:hint="eastAsia"/>
          <w:color w:val="000000"/>
          <w:lang w:val="en-GB"/>
        </w:rPr>
        <w:t>最大有效治疗面积：≥</w:t>
      </w:r>
      <w:r w:rsidRPr="005A53EA">
        <w:rPr>
          <w:rFonts w:hint="eastAsia"/>
          <w:color w:val="000000"/>
          <w:lang w:val="en-GB"/>
        </w:rPr>
        <w:t>350cm2</w:t>
      </w:r>
      <w:r w:rsidRPr="005A53EA">
        <w:rPr>
          <w:rFonts w:hint="eastAsia"/>
          <w:color w:val="000000"/>
          <w:lang w:val="en-GB"/>
        </w:rPr>
        <w:t>；最大有效治疗深度：皮下</w:t>
      </w:r>
      <w:r w:rsidRPr="005A53EA">
        <w:rPr>
          <w:rFonts w:hint="eastAsia"/>
          <w:color w:val="000000"/>
          <w:lang w:val="en-GB"/>
        </w:rPr>
        <w:t>8-10cm</w:t>
      </w:r>
    </w:p>
    <w:p w:rsidR="00A25D6B" w:rsidRPr="005A53EA" w:rsidRDefault="00A25D6B" w:rsidP="00A25D6B">
      <w:pPr>
        <w:spacing w:line="360" w:lineRule="auto"/>
        <w:rPr>
          <w:color w:val="000000"/>
          <w:lang w:val="en-GB"/>
        </w:rPr>
      </w:pPr>
      <w:r>
        <w:rPr>
          <w:rFonts w:hint="eastAsia"/>
          <w:color w:val="000000"/>
          <w:lang w:val="en-GB"/>
        </w:rPr>
        <w:t xml:space="preserve">5.2.11 </w:t>
      </w:r>
      <w:r w:rsidRPr="005A53EA">
        <w:rPr>
          <w:rFonts w:hint="eastAsia"/>
          <w:color w:val="000000"/>
          <w:lang w:val="en-GB"/>
        </w:rPr>
        <w:t>升降行程：</w:t>
      </w:r>
      <w:r w:rsidRPr="005A53EA">
        <w:rPr>
          <w:rFonts w:hint="eastAsia"/>
          <w:color w:val="000000"/>
          <w:lang w:val="en-GB"/>
        </w:rPr>
        <w:t xml:space="preserve">250mm     </w:t>
      </w:r>
      <w:r w:rsidRPr="005A53EA">
        <w:rPr>
          <w:rFonts w:hint="eastAsia"/>
          <w:color w:val="000000"/>
          <w:lang w:val="en-GB"/>
        </w:rPr>
        <w:t>电源：</w:t>
      </w:r>
      <w:r w:rsidRPr="005A53EA">
        <w:rPr>
          <w:rFonts w:hint="eastAsia"/>
          <w:color w:val="000000"/>
          <w:lang w:val="en-GB"/>
        </w:rPr>
        <w:t xml:space="preserve">AC220V/50HZ  </w:t>
      </w:r>
    </w:p>
    <w:bookmarkEnd w:id="16"/>
    <w:bookmarkEnd w:id="17"/>
    <w:p w:rsidR="00A25D6B" w:rsidRPr="001B4E39" w:rsidRDefault="00A25D6B" w:rsidP="00A25D6B">
      <w:pPr>
        <w:numPr>
          <w:ilvl w:val="0"/>
          <w:numId w:val="15"/>
        </w:numPr>
        <w:autoSpaceDE w:val="0"/>
        <w:autoSpaceDN w:val="0"/>
        <w:adjustRightInd w:val="0"/>
        <w:spacing w:line="360" w:lineRule="auto"/>
        <w:rPr>
          <w:b/>
          <w:sz w:val="24"/>
          <w:szCs w:val="24"/>
        </w:rPr>
      </w:pPr>
      <w:r w:rsidRPr="001B4E39">
        <w:rPr>
          <w:rFonts w:hint="eastAsia"/>
          <w:b/>
          <w:sz w:val="24"/>
          <w:szCs w:val="24"/>
        </w:rPr>
        <w:t>投标报价</w:t>
      </w:r>
    </w:p>
    <w:p w:rsidR="00A25D6B" w:rsidRPr="001B4E39" w:rsidRDefault="00A25D6B" w:rsidP="00A25D6B">
      <w:pPr>
        <w:autoSpaceDE w:val="0"/>
        <w:autoSpaceDN w:val="0"/>
        <w:adjustRightInd w:val="0"/>
        <w:spacing w:line="360" w:lineRule="auto"/>
        <w:ind w:left="624"/>
      </w:pPr>
      <w:r w:rsidRPr="001B4E39">
        <w:rPr>
          <w:rFonts w:hint="eastAsia"/>
        </w:rPr>
        <w:t>报价中必须包含光子治疗仪设备的设计及购置和安装、调试、运输保险、装卸、质量验收、培训辅导、质保期售后服务、全额含税发票及合同实施过程中的不可预见费用等，用户方将不再支付任何其他费用。</w:t>
      </w:r>
    </w:p>
    <w:p w:rsidR="00A25D6B" w:rsidRPr="001B4E39" w:rsidRDefault="00A25D6B" w:rsidP="00A25D6B">
      <w:pPr>
        <w:numPr>
          <w:ilvl w:val="0"/>
          <w:numId w:val="15"/>
        </w:numPr>
        <w:autoSpaceDE w:val="0"/>
        <w:autoSpaceDN w:val="0"/>
        <w:adjustRightInd w:val="0"/>
        <w:spacing w:line="360" w:lineRule="auto"/>
        <w:rPr>
          <w:b/>
          <w:sz w:val="24"/>
          <w:szCs w:val="24"/>
        </w:rPr>
      </w:pPr>
      <w:r>
        <w:rPr>
          <w:rFonts w:hint="eastAsia"/>
          <w:b/>
          <w:sz w:val="24"/>
          <w:szCs w:val="24"/>
        </w:rPr>
        <w:t>货物要求</w:t>
      </w:r>
    </w:p>
    <w:p w:rsidR="00A25D6B" w:rsidRDefault="00A25D6B" w:rsidP="00A25D6B">
      <w:pPr>
        <w:autoSpaceDE w:val="0"/>
        <w:autoSpaceDN w:val="0"/>
        <w:adjustRightInd w:val="0"/>
        <w:spacing w:line="360" w:lineRule="auto"/>
        <w:ind w:left="624"/>
      </w:pPr>
      <w:r w:rsidRPr="001B4E39">
        <w:rPr>
          <w:rFonts w:hint="eastAsia"/>
        </w:rPr>
        <w:t>投标人须提供符合国家质量检测标准的全新、未使用过的货物。投标人须负责所供设备的安装、调试和培训，并提供设备使用说明书等相关资料。货物交付时投标人必须提供投标货物详细的</w:t>
      </w:r>
      <w:r w:rsidRPr="001B4E39">
        <w:rPr>
          <w:rFonts w:hint="eastAsia"/>
        </w:rPr>
        <w:lastRenderedPageBreak/>
        <w:t>供货配置清单，并提供供货确认函。</w:t>
      </w:r>
    </w:p>
    <w:p w:rsidR="00A25D6B" w:rsidRPr="006E5B79" w:rsidRDefault="00A25D6B" w:rsidP="00A25D6B">
      <w:pPr>
        <w:numPr>
          <w:ilvl w:val="0"/>
          <w:numId w:val="15"/>
        </w:numPr>
        <w:autoSpaceDE w:val="0"/>
        <w:autoSpaceDN w:val="0"/>
        <w:adjustRightInd w:val="0"/>
        <w:spacing w:line="360" w:lineRule="auto"/>
        <w:rPr>
          <w:b/>
          <w:sz w:val="24"/>
          <w:szCs w:val="24"/>
        </w:rPr>
      </w:pPr>
      <w:r w:rsidRPr="006E5B79">
        <w:rPr>
          <w:rFonts w:hint="eastAsia"/>
          <w:b/>
          <w:sz w:val="24"/>
          <w:szCs w:val="24"/>
        </w:rPr>
        <w:t>交付时间、地点</w:t>
      </w:r>
    </w:p>
    <w:p w:rsidR="00A25D6B" w:rsidRPr="006E5B79" w:rsidRDefault="00A25D6B" w:rsidP="00A25D6B">
      <w:pPr>
        <w:numPr>
          <w:ilvl w:val="1"/>
          <w:numId w:val="15"/>
        </w:numPr>
        <w:spacing w:line="360" w:lineRule="auto"/>
        <w:rPr>
          <w:color w:val="000000"/>
          <w:lang w:val="en-GB"/>
        </w:rPr>
      </w:pPr>
      <w:r w:rsidRPr="006E5B79">
        <w:rPr>
          <w:rFonts w:hint="eastAsia"/>
          <w:color w:val="000000"/>
          <w:lang w:val="en-GB"/>
        </w:rPr>
        <w:t>交货及安装地点：甲方指定地点。</w:t>
      </w:r>
      <w:r w:rsidRPr="006E5B79">
        <w:rPr>
          <w:rFonts w:hint="eastAsia"/>
          <w:color w:val="000000"/>
          <w:lang w:val="en-GB"/>
        </w:rPr>
        <w:t xml:space="preserve"> </w:t>
      </w:r>
    </w:p>
    <w:p w:rsidR="00A25D6B" w:rsidRPr="006E5B79" w:rsidRDefault="00A25D6B" w:rsidP="00A25D6B">
      <w:pPr>
        <w:numPr>
          <w:ilvl w:val="1"/>
          <w:numId w:val="15"/>
        </w:numPr>
        <w:spacing w:line="360" w:lineRule="auto"/>
        <w:rPr>
          <w:color w:val="000000"/>
          <w:lang w:val="en-GB"/>
        </w:rPr>
      </w:pPr>
      <w:r w:rsidRPr="006E5B79">
        <w:rPr>
          <w:rFonts w:hint="eastAsia"/>
          <w:color w:val="000000"/>
          <w:lang w:val="en-GB"/>
        </w:rPr>
        <w:t>完工期：合同生效后</w:t>
      </w:r>
      <w:r w:rsidRPr="006E5B79">
        <w:rPr>
          <w:rFonts w:hint="eastAsia"/>
          <w:color w:val="000000"/>
          <w:lang w:val="en-GB"/>
        </w:rPr>
        <w:t>30</w:t>
      </w:r>
      <w:r w:rsidRPr="006E5B79">
        <w:rPr>
          <w:rFonts w:hint="eastAsia"/>
          <w:color w:val="000000"/>
          <w:lang w:val="en-GB"/>
        </w:rPr>
        <w:t>天内安装调试完毕并可交付验收。</w:t>
      </w:r>
    </w:p>
    <w:p w:rsidR="00A25D6B" w:rsidRPr="001B4E39" w:rsidRDefault="00A25D6B" w:rsidP="00A25D6B">
      <w:pPr>
        <w:numPr>
          <w:ilvl w:val="0"/>
          <w:numId w:val="15"/>
        </w:numPr>
        <w:autoSpaceDE w:val="0"/>
        <w:autoSpaceDN w:val="0"/>
        <w:adjustRightInd w:val="0"/>
        <w:spacing w:line="360" w:lineRule="auto"/>
      </w:pPr>
      <w:r w:rsidRPr="001B4E39">
        <w:rPr>
          <w:rFonts w:hint="eastAsia"/>
          <w:b/>
          <w:sz w:val="24"/>
          <w:szCs w:val="24"/>
        </w:rPr>
        <w:t>售后服务要求</w:t>
      </w:r>
    </w:p>
    <w:p w:rsidR="00A25D6B" w:rsidRPr="00F375D6" w:rsidRDefault="00A25D6B" w:rsidP="00A25D6B">
      <w:pPr>
        <w:numPr>
          <w:ilvl w:val="1"/>
          <w:numId w:val="15"/>
        </w:numPr>
        <w:spacing w:line="360" w:lineRule="auto"/>
        <w:rPr>
          <w:color w:val="000000"/>
          <w:lang w:val="en-GB"/>
        </w:rPr>
      </w:pPr>
      <w:r w:rsidRPr="00F375D6">
        <w:rPr>
          <w:rFonts w:hint="eastAsia"/>
          <w:color w:val="000000"/>
          <w:lang w:val="en-GB"/>
        </w:rPr>
        <w:t>所有产品质量保证期不少于十二个月，当接到报维修电话</w:t>
      </w:r>
      <w:r w:rsidRPr="00F375D6">
        <w:rPr>
          <w:color w:val="000000"/>
          <w:lang w:val="en-GB"/>
        </w:rPr>
        <w:t>3</w:t>
      </w:r>
      <w:r w:rsidRPr="00F375D6">
        <w:rPr>
          <w:rFonts w:hint="eastAsia"/>
          <w:color w:val="000000"/>
          <w:lang w:val="en-GB"/>
        </w:rPr>
        <w:t>个小时内响应，二十四小时内派原厂专业维修工程师必须到达现场维修。</w:t>
      </w:r>
    </w:p>
    <w:p w:rsidR="00A25D6B" w:rsidRPr="00F375D6" w:rsidRDefault="00A25D6B" w:rsidP="00A25D6B">
      <w:pPr>
        <w:numPr>
          <w:ilvl w:val="1"/>
          <w:numId w:val="15"/>
        </w:numPr>
        <w:spacing w:line="360" w:lineRule="auto"/>
        <w:rPr>
          <w:color w:val="000000"/>
          <w:lang w:val="en-GB"/>
        </w:rPr>
      </w:pPr>
      <w:r w:rsidRPr="00F375D6">
        <w:rPr>
          <w:rFonts w:hint="eastAsia"/>
          <w:color w:val="000000"/>
          <w:lang w:val="en-GB"/>
        </w:rPr>
        <w:t>在壹年保质期内，无论仪器发生任何故障、更换任何配件，属于全免费保修范围，用户方不支付任何费用。</w:t>
      </w:r>
    </w:p>
    <w:p w:rsidR="00A25D6B" w:rsidRPr="00F375D6" w:rsidRDefault="00A25D6B" w:rsidP="00A25D6B">
      <w:pPr>
        <w:numPr>
          <w:ilvl w:val="1"/>
          <w:numId w:val="15"/>
        </w:numPr>
        <w:spacing w:line="360" w:lineRule="auto"/>
        <w:rPr>
          <w:color w:val="000000"/>
          <w:lang w:val="en-GB"/>
        </w:rPr>
      </w:pPr>
      <w:r w:rsidRPr="00F375D6">
        <w:rPr>
          <w:rFonts w:hint="eastAsia"/>
          <w:color w:val="000000"/>
          <w:lang w:val="en-GB"/>
        </w:rPr>
        <w:t>光子治疗仪设备安装调试后，免费培训相关科室有关人员操作，直至掌握使用该仪器应用。免费提供光子治疗仪设备的中文操作使用说明书、仪器的工作原理图和维修线路图。</w:t>
      </w:r>
    </w:p>
    <w:p w:rsidR="00A25D6B" w:rsidRPr="00F375D6" w:rsidRDefault="00A25D6B" w:rsidP="00A25D6B">
      <w:pPr>
        <w:numPr>
          <w:ilvl w:val="0"/>
          <w:numId w:val="15"/>
        </w:numPr>
        <w:autoSpaceDE w:val="0"/>
        <w:autoSpaceDN w:val="0"/>
        <w:adjustRightInd w:val="0"/>
        <w:spacing w:line="360" w:lineRule="auto"/>
        <w:rPr>
          <w:b/>
          <w:sz w:val="24"/>
          <w:szCs w:val="24"/>
        </w:rPr>
      </w:pPr>
      <w:r w:rsidRPr="00F375D6">
        <w:rPr>
          <w:rFonts w:hint="eastAsia"/>
          <w:b/>
          <w:sz w:val="24"/>
          <w:szCs w:val="24"/>
        </w:rPr>
        <w:t>付款方式：</w:t>
      </w:r>
    </w:p>
    <w:p w:rsidR="00A25D6B" w:rsidRDefault="00A25D6B" w:rsidP="00A25D6B">
      <w:pPr>
        <w:autoSpaceDE w:val="0"/>
        <w:autoSpaceDN w:val="0"/>
        <w:adjustRightInd w:val="0"/>
        <w:spacing w:line="360" w:lineRule="auto"/>
        <w:ind w:left="624"/>
      </w:pPr>
      <w:r w:rsidRPr="001B4E39">
        <w:rPr>
          <w:rFonts w:hint="eastAsia"/>
        </w:rPr>
        <w:t>该项目设备安装、调试、验收合格后在壹年内分期分批支付货款总额</w:t>
      </w:r>
      <w:r w:rsidRPr="001B4E39">
        <w:t>95%</w:t>
      </w:r>
      <w:r w:rsidRPr="001B4E39">
        <w:rPr>
          <w:rFonts w:hint="eastAsia"/>
        </w:rPr>
        <w:t>，质保期满后支付货款总额的</w:t>
      </w:r>
      <w:r w:rsidRPr="001B4E39">
        <w:t>5%</w:t>
      </w:r>
      <w:r w:rsidRPr="001B4E39">
        <w:rPr>
          <w:rFonts w:hint="eastAsia"/>
        </w:rPr>
        <w:t>。</w:t>
      </w: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057D98" w:rsidRDefault="00057D98"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F23423" w:rsidRDefault="00F23423" w:rsidP="00A25D6B">
      <w:pPr>
        <w:autoSpaceDE w:val="0"/>
        <w:autoSpaceDN w:val="0"/>
        <w:adjustRightInd w:val="0"/>
        <w:spacing w:line="360" w:lineRule="auto"/>
        <w:ind w:left="624"/>
      </w:pPr>
    </w:p>
    <w:p w:rsidR="00057D98" w:rsidRPr="00057D98" w:rsidRDefault="00057D98" w:rsidP="00057D98">
      <w:pPr>
        <w:pStyle w:val="1"/>
        <w:pageBreakBefore/>
        <w:spacing w:line="480" w:lineRule="auto"/>
        <w:jc w:val="center"/>
        <w:rPr>
          <w:rFonts w:ascii="宋体" w:hAnsi="宋体"/>
          <w:b w:val="0"/>
          <w:color w:val="000000"/>
          <w:kern w:val="0"/>
          <w:sz w:val="52"/>
          <w:szCs w:val="52"/>
        </w:rPr>
        <w:sectPr w:rsidR="00057D98" w:rsidRPr="00057D98">
          <w:pgSz w:w="11906" w:h="16838"/>
          <w:pgMar w:top="1134" w:right="1134" w:bottom="1134" w:left="1588" w:header="567" w:footer="737" w:gutter="0"/>
          <w:cols w:space="720"/>
          <w:docGrid w:linePitch="312"/>
        </w:sectPr>
      </w:pPr>
      <w:bookmarkStart w:id="18" w:name="_Toc113157420"/>
      <w:bookmarkStart w:id="19" w:name="_Toc206560768"/>
      <w:bookmarkStart w:id="20" w:name="_Toc259523467"/>
      <w:bookmarkStart w:id="21" w:name="_Toc317686545"/>
      <w:r w:rsidRPr="00057D98">
        <w:rPr>
          <w:rFonts w:ascii="宋体" w:hAnsi="宋体" w:hint="eastAsia"/>
          <w:b w:val="0"/>
          <w:color w:val="000000"/>
          <w:kern w:val="0"/>
          <w:sz w:val="52"/>
          <w:szCs w:val="52"/>
        </w:rPr>
        <w:lastRenderedPageBreak/>
        <w:t xml:space="preserve">第二部分   </w:t>
      </w:r>
      <w:fldSimple w:instr=" DOCVARIABLE  投标须知开始  \* MERGEFORMAT "/>
      <w:r w:rsidRPr="00057D98">
        <w:rPr>
          <w:rFonts w:ascii="宋体" w:hAnsi="宋体" w:hint="eastAsia"/>
          <w:b w:val="0"/>
          <w:color w:val="000000"/>
          <w:kern w:val="0"/>
          <w:sz w:val="52"/>
          <w:szCs w:val="52"/>
        </w:rPr>
        <w:t>供应商须知</w:t>
      </w:r>
      <w:bookmarkEnd w:id="18"/>
      <w:bookmarkEnd w:id="19"/>
      <w:bookmarkEnd w:id="20"/>
      <w:bookmarkEnd w:id="21"/>
    </w:p>
    <w:p w:rsidR="00057D98" w:rsidRDefault="00057D98" w:rsidP="00057D98">
      <w:pPr>
        <w:pageBreakBefore/>
        <w:jc w:val="center"/>
        <w:rPr>
          <w:rFonts w:ascii="宋体-方正超大字符集" w:eastAsia="宋体-方正超大字符集"/>
          <w:b/>
          <w:bCs/>
          <w:color w:val="000000"/>
          <w:sz w:val="32"/>
        </w:rPr>
      </w:pPr>
      <w:bookmarkStart w:id="22" w:name="_Toc49329252"/>
      <w:bookmarkStart w:id="23" w:name="_Toc55812443"/>
      <w:r>
        <w:rPr>
          <w:rFonts w:ascii="宋体-方正超大字符集" w:eastAsia="宋体-方正超大字符集" w:hint="eastAsia"/>
          <w:b/>
          <w:bCs/>
          <w:color w:val="000000"/>
          <w:sz w:val="32"/>
        </w:rPr>
        <w:lastRenderedPageBreak/>
        <w:t>一、供应商须知一览表</w:t>
      </w:r>
      <w:bookmarkEnd w:id="22"/>
      <w:bookmarkEnd w:id="23"/>
    </w:p>
    <w:p w:rsidR="00057D98" w:rsidRDefault="00057D98" w:rsidP="00057D98">
      <w:pPr>
        <w:rPr>
          <w:color w:val="000000"/>
        </w:rPr>
      </w:pP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801"/>
        <w:gridCol w:w="2209"/>
        <w:gridCol w:w="697"/>
        <w:gridCol w:w="5693"/>
      </w:tblGrid>
      <w:tr w:rsidR="00057D98" w:rsidTr="00BD78E4">
        <w:trPr>
          <w:trHeight w:val="807"/>
          <w:jc w:val="center"/>
        </w:trPr>
        <w:tc>
          <w:tcPr>
            <w:tcW w:w="801" w:type="dxa"/>
            <w:shd w:val="clear" w:color="auto" w:fill="99CCFF"/>
            <w:vAlign w:val="center"/>
          </w:tcPr>
          <w:p w:rsidR="00057D98" w:rsidRDefault="00057D98" w:rsidP="00BD78E4">
            <w:pPr>
              <w:jc w:val="center"/>
              <w:rPr>
                <w:b/>
                <w:color w:val="000000"/>
              </w:rPr>
            </w:pPr>
            <w:r>
              <w:rPr>
                <w:b/>
                <w:color w:val="000000"/>
              </w:rPr>
              <w:t>序号</w:t>
            </w:r>
          </w:p>
        </w:tc>
        <w:tc>
          <w:tcPr>
            <w:tcW w:w="2209" w:type="dxa"/>
            <w:shd w:val="clear" w:color="auto" w:fill="99CCFF"/>
            <w:vAlign w:val="center"/>
          </w:tcPr>
          <w:p w:rsidR="00057D98" w:rsidRDefault="00057D98" w:rsidP="00BD78E4">
            <w:pPr>
              <w:jc w:val="center"/>
              <w:rPr>
                <w:b/>
                <w:color w:val="000000"/>
              </w:rPr>
            </w:pPr>
            <w:r>
              <w:rPr>
                <w:b/>
                <w:color w:val="000000"/>
              </w:rPr>
              <w:t>项</w:t>
            </w:r>
            <w:r>
              <w:rPr>
                <w:b/>
                <w:color w:val="000000"/>
              </w:rPr>
              <w:t xml:space="preserve">  </w:t>
            </w:r>
            <w:r>
              <w:rPr>
                <w:b/>
                <w:color w:val="000000"/>
              </w:rPr>
              <w:t>目</w:t>
            </w:r>
          </w:p>
        </w:tc>
        <w:tc>
          <w:tcPr>
            <w:tcW w:w="6390" w:type="dxa"/>
            <w:gridSpan w:val="2"/>
            <w:shd w:val="clear" w:color="auto" w:fill="99CCFF"/>
            <w:vAlign w:val="center"/>
          </w:tcPr>
          <w:p w:rsidR="00057D98" w:rsidRDefault="00057D98" w:rsidP="00BD78E4">
            <w:pPr>
              <w:jc w:val="center"/>
              <w:rPr>
                <w:b/>
                <w:color w:val="000000"/>
              </w:rPr>
            </w:pPr>
            <w:r>
              <w:rPr>
                <w:b/>
                <w:color w:val="000000"/>
              </w:rPr>
              <w:t>主</w:t>
            </w:r>
            <w:r>
              <w:rPr>
                <w:b/>
                <w:color w:val="000000"/>
              </w:rPr>
              <w:t xml:space="preserve">  </w:t>
            </w:r>
            <w:r>
              <w:rPr>
                <w:b/>
                <w:color w:val="000000"/>
              </w:rPr>
              <w:t>要</w:t>
            </w:r>
            <w:r>
              <w:rPr>
                <w:b/>
                <w:color w:val="000000"/>
              </w:rPr>
              <w:t xml:space="preserve">  </w:t>
            </w:r>
            <w:r>
              <w:rPr>
                <w:b/>
                <w:color w:val="000000"/>
              </w:rPr>
              <w:t>内</w:t>
            </w:r>
            <w:r>
              <w:rPr>
                <w:b/>
                <w:color w:val="000000"/>
              </w:rPr>
              <w:t xml:space="preserve">  </w:t>
            </w:r>
            <w:r>
              <w:rPr>
                <w:b/>
                <w:color w:val="000000"/>
              </w:rPr>
              <w:t>容</w:t>
            </w:r>
          </w:p>
        </w:tc>
      </w:tr>
      <w:tr w:rsidR="00057D98" w:rsidTr="00BD78E4">
        <w:trPr>
          <w:trHeight w:val="961"/>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lang w:val="en-GB"/>
              </w:rPr>
            </w:pPr>
            <w:r>
              <w:rPr>
                <w:rFonts w:hint="eastAsia"/>
                <w:color w:val="000000"/>
                <w:lang w:val="en-GB"/>
              </w:rPr>
              <w:t>登记备案要求</w:t>
            </w:r>
          </w:p>
        </w:tc>
        <w:tc>
          <w:tcPr>
            <w:tcW w:w="6390" w:type="dxa"/>
            <w:gridSpan w:val="2"/>
            <w:vAlign w:val="center"/>
          </w:tcPr>
          <w:p w:rsidR="00057D98" w:rsidRDefault="00057D98" w:rsidP="00BD78E4">
            <w:pPr>
              <w:rPr>
                <w:b/>
              </w:rPr>
            </w:pPr>
            <w:r>
              <w:rPr>
                <w:rFonts w:hint="eastAsia"/>
                <w:b/>
              </w:rPr>
              <w:t>有意向参与本项目的供应商须按要求提交相关资料，并经我司审核备案后正式发放采购文件。经备案后的供应商方能参与本项目的磋商与报价，否则我司将拒绝接收其响应文件。</w:t>
            </w:r>
          </w:p>
        </w:tc>
      </w:tr>
      <w:tr w:rsidR="00057D98" w:rsidTr="00BD78E4">
        <w:trPr>
          <w:trHeight w:val="677"/>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rPr>
            </w:pPr>
            <w:r>
              <w:rPr>
                <w:color w:val="000000"/>
              </w:rPr>
              <w:t>成交服务费</w:t>
            </w:r>
          </w:p>
        </w:tc>
        <w:tc>
          <w:tcPr>
            <w:tcW w:w="6390" w:type="dxa"/>
            <w:gridSpan w:val="2"/>
            <w:vAlign w:val="center"/>
          </w:tcPr>
          <w:p w:rsidR="00057D98" w:rsidRPr="00F375D6" w:rsidRDefault="00057D98" w:rsidP="00BD78E4">
            <w:r>
              <w:rPr>
                <w:rFonts w:hAnsi="宋体" w:hint="eastAsia"/>
                <w:b/>
                <w:bCs/>
              </w:rPr>
              <w:t>人民币</w:t>
            </w:r>
            <w:r>
              <w:rPr>
                <w:rFonts w:hAnsi="宋体" w:hint="eastAsia"/>
                <w:b/>
                <w:bCs/>
              </w:rPr>
              <w:t>2000</w:t>
            </w:r>
            <w:r>
              <w:rPr>
                <w:rFonts w:hAnsi="宋体" w:hint="eastAsia"/>
                <w:b/>
                <w:bCs/>
              </w:rPr>
              <w:t>元</w:t>
            </w:r>
          </w:p>
        </w:tc>
      </w:tr>
      <w:tr w:rsidR="00057D98" w:rsidTr="00BD78E4">
        <w:trPr>
          <w:trHeight w:val="964"/>
          <w:jc w:val="center"/>
        </w:trPr>
        <w:tc>
          <w:tcPr>
            <w:tcW w:w="801" w:type="dxa"/>
            <w:vMerge w:val="restart"/>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vMerge w:val="restart"/>
            <w:shd w:val="clear" w:color="auto" w:fill="99CCFF"/>
            <w:vAlign w:val="center"/>
          </w:tcPr>
          <w:p w:rsidR="00057D98" w:rsidRDefault="00057D98" w:rsidP="00BD78E4">
            <w:pPr>
              <w:jc w:val="center"/>
              <w:rPr>
                <w:color w:val="000000"/>
              </w:rPr>
            </w:pPr>
            <w:r>
              <w:rPr>
                <w:rFonts w:hint="eastAsia"/>
                <w:color w:val="000000"/>
              </w:rPr>
              <w:t>成交服务费支付</w:t>
            </w:r>
          </w:p>
        </w:tc>
        <w:tc>
          <w:tcPr>
            <w:tcW w:w="697" w:type="dxa"/>
            <w:tcBorders>
              <w:right w:val="single" w:sz="4" w:space="0" w:color="auto"/>
            </w:tcBorders>
            <w:vAlign w:val="center"/>
          </w:tcPr>
          <w:p w:rsidR="00057D98" w:rsidRDefault="00057D98" w:rsidP="00BD78E4">
            <w:pPr>
              <w:ind w:firstLine="42"/>
              <w:jc w:val="center"/>
              <w:rPr>
                <w:color w:val="000000"/>
              </w:rPr>
            </w:pPr>
            <w:r>
              <w:rPr>
                <w:rFonts w:hint="eastAsia"/>
                <w:color w:val="000000"/>
              </w:rPr>
              <w:t>汇入地址</w:t>
            </w:r>
          </w:p>
        </w:tc>
        <w:tc>
          <w:tcPr>
            <w:tcW w:w="5693" w:type="dxa"/>
            <w:tcBorders>
              <w:left w:val="single" w:sz="4" w:space="0" w:color="auto"/>
            </w:tcBorders>
            <w:vAlign w:val="center"/>
          </w:tcPr>
          <w:p w:rsidR="00057D98" w:rsidRDefault="00057D98" w:rsidP="00BD78E4">
            <w:r>
              <w:rPr>
                <w:rFonts w:hint="eastAsia"/>
              </w:rPr>
              <w:t>开户名称：阳春市宏建工程项目服务有限公司</w:t>
            </w:r>
          </w:p>
          <w:p w:rsidR="00057D98" w:rsidRDefault="00057D98" w:rsidP="00BD78E4">
            <w:r>
              <w:rPr>
                <w:rFonts w:hint="eastAsia"/>
              </w:rPr>
              <w:t>帐</w:t>
            </w:r>
            <w:r>
              <w:t xml:space="preserve">    </w:t>
            </w:r>
            <w:r>
              <w:rPr>
                <w:rFonts w:hint="eastAsia"/>
              </w:rPr>
              <w:t>号：</w:t>
            </w:r>
            <w:r>
              <w:rPr>
                <w:rFonts w:hint="eastAsia"/>
              </w:rPr>
              <w:t>44001757208053006266</w:t>
            </w:r>
          </w:p>
          <w:p w:rsidR="00057D98" w:rsidRDefault="00057D98" w:rsidP="00BD78E4">
            <w:pPr>
              <w:rPr>
                <w:color w:val="000000"/>
              </w:rPr>
            </w:pPr>
            <w:r>
              <w:rPr>
                <w:rFonts w:hint="eastAsia"/>
              </w:rPr>
              <w:t>开户银行：中国建设银行阳春市支行</w:t>
            </w:r>
          </w:p>
        </w:tc>
      </w:tr>
      <w:tr w:rsidR="00057D98" w:rsidTr="00BD78E4">
        <w:trPr>
          <w:cantSplit/>
          <w:trHeight w:val="1735"/>
          <w:jc w:val="center"/>
        </w:trPr>
        <w:tc>
          <w:tcPr>
            <w:tcW w:w="801" w:type="dxa"/>
            <w:vMerge/>
            <w:shd w:val="clear" w:color="auto" w:fill="99CCFF"/>
            <w:vAlign w:val="center"/>
          </w:tcPr>
          <w:p w:rsidR="00057D98" w:rsidRDefault="00057D98" w:rsidP="00057D98">
            <w:pPr>
              <w:pStyle w:val="a6"/>
              <w:keepNext w:val="0"/>
              <w:numPr>
                <w:ilvl w:val="1"/>
                <w:numId w:val="17"/>
              </w:numPr>
              <w:tabs>
                <w:tab w:val="left" w:pos="360"/>
              </w:tabs>
              <w:adjustRightInd/>
              <w:spacing w:before="0" w:after="0" w:line="240" w:lineRule="auto"/>
              <w:textAlignment w:val="auto"/>
              <w:rPr>
                <w:color w:val="000000"/>
              </w:rPr>
            </w:pPr>
          </w:p>
        </w:tc>
        <w:tc>
          <w:tcPr>
            <w:tcW w:w="2209" w:type="dxa"/>
            <w:vMerge/>
            <w:shd w:val="clear" w:color="auto" w:fill="99CCFF"/>
            <w:vAlign w:val="center"/>
          </w:tcPr>
          <w:p w:rsidR="00057D98" w:rsidRDefault="00057D98" w:rsidP="00BD78E4">
            <w:pPr>
              <w:jc w:val="center"/>
              <w:rPr>
                <w:color w:val="000000"/>
              </w:rPr>
            </w:pPr>
          </w:p>
        </w:tc>
        <w:tc>
          <w:tcPr>
            <w:tcW w:w="697" w:type="dxa"/>
            <w:tcBorders>
              <w:right w:val="single" w:sz="4" w:space="0" w:color="auto"/>
            </w:tcBorders>
            <w:vAlign w:val="center"/>
          </w:tcPr>
          <w:p w:rsidR="00057D98" w:rsidRDefault="00057D98" w:rsidP="00BD78E4">
            <w:pPr>
              <w:ind w:firstLine="42"/>
              <w:jc w:val="center"/>
              <w:rPr>
                <w:color w:val="000000"/>
              </w:rPr>
            </w:pPr>
            <w:r>
              <w:rPr>
                <w:rFonts w:hint="eastAsia"/>
                <w:color w:val="000000"/>
              </w:rPr>
              <w:t>缴交要求</w:t>
            </w:r>
          </w:p>
        </w:tc>
        <w:tc>
          <w:tcPr>
            <w:tcW w:w="5693" w:type="dxa"/>
            <w:tcBorders>
              <w:left w:val="single" w:sz="4" w:space="0" w:color="auto"/>
            </w:tcBorders>
            <w:vAlign w:val="center"/>
          </w:tcPr>
          <w:p w:rsidR="00057D98" w:rsidRDefault="00057D98" w:rsidP="00BD78E4">
            <w:r>
              <w:rPr>
                <w:rFonts w:hint="eastAsia"/>
              </w:rPr>
              <w:t>仅限于银行转帐方式</w:t>
            </w:r>
            <w:r>
              <w:rPr>
                <w:rFonts w:hint="eastAsia"/>
                <w:b/>
              </w:rPr>
              <w:t>（在汇款时注明本项目编号）</w:t>
            </w:r>
            <w:r>
              <w:rPr>
                <w:rFonts w:hint="eastAsia"/>
              </w:rPr>
              <w:t>，</w:t>
            </w:r>
            <w:r>
              <w:rPr>
                <w:rFonts w:hint="eastAsia"/>
                <w:b/>
              </w:rPr>
              <w:t>须在投标截止时间前到帐（到帐证明以我司在银行系统中的查询结果为准）。在递交投标文件时，同时递交进帐单复印件</w:t>
            </w:r>
            <w:r>
              <w:rPr>
                <w:rFonts w:hint="eastAsia"/>
              </w:rPr>
              <w:t>。</w:t>
            </w:r>
          </w:p>
          <w:p w:rsidR="00057D98" w:rsidRDefault="00057D98" w:rsidP="00BD78E4">
            <w:r>
              <w:rPr>
                <w:rFonts w:hint="eastAsia"/>
              </w:rPr>
              <w:t>投标人名称必须与保证金汇出单位名称一致，否则我司有权拒绝接收其投标文件。</w:t>
            </w:r>
          </w:p>
          <w:p w:rsidR="00057D98" w:rsidRDefault="00057D98" w:rsidP="00BD78E4">
            <w:pPr>
              <w:rPr>
                <w:color w:val="000000"/>
              </w:rPr>
            </w:pPr>
            <w:r>
              <w:rPr>
                <w:rFonts w:hint="eastAsia"/>
                <w:b/>
              </w:rPr>
              <w:t>（温馨提示：周末银行一般不办理对公业务，请提前办理）</w:t>
            </w:r>
          </w:p>
        </w:tc>
      </w:tr>
      <w:tr w:rsidR="00057D98" w:rsidTr="00BD78E4">
        <w:trPr>
          <w:trHeight w:val="1222"/>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lang w:val="en-GB"/>
              </w:rPr>
            </w:pPr>
            <w:r>
              <w:rPr>
                <w:rFonts w:hint="eastAsia"/>
                <w:color w:val="000000"/>
                <w:lang w:val="en-GB"/>
              </w:rPr>
              <w:t>投标保证金</w:t>
            </w:r>
          </w:p>
        </w:tc>
        <w:tc>
          <w:tcPr>
            <w:tcW w:w="6390" w:type="dxa"/>
            <w:gridSpan w:val="2"/>
            <w:vAlign w:val="center"/>
          </w:tcPr>
          <w:p w:rsidR="00057D98" w:rsidRDefault="00057D98" w:rsidP="00BD78E4">
            <w:pPr>
              <w:rPr>
                <w:b/>
                <w:color w:val="000000"/>
              </w:rPr>
            </w:pPr>
          </w:p>
          <w:p w:rsidR="00057D98" w:rsidRDefault="00057D98" w:rsidP="00BD78E4">
            <w:pPr>
              <w:rPr>
                <w:b/>
                <w:color w:val="000000"/>
              </w:rPr>
            </w:pPr>
          </w:p>
          <w:p w:rsidR="00057D98" w:rsidRDefault="00057D98" w:rsidP="00BD78E4">
            <w:pPr>
              <w:rPr>
                <w:b/>
                <w:color w:val="000000"/>
              </w:rPr>
            </w:pPr>
            <w:r w:rsidRPr="004214C3">
              <w:rPr>
                <w:rFonts w:hint="eastAsia"/>
                <w:b/>
                <w:color w:val="000000"/>
              </w:rPr>
              <w:t>人民币</w:t>
            </w:r>
            <w:r w:rsidRPr="004214C3">
              <w:rPr>
                <w:rFonts w:hint="eastAsia"/>
                <w:b/>
                <w:color w:val="000000"/>
              </w:rPr>
              <w:t>3500</w:t>
            </w:r>
            <w:r w:rsidRPr="004214C3">
              <w:rPr>
                <w:rFonts w:hint="eastAsia"/>
                <w:b/>
                <w:color w:val="000000"/>
              </w:rPr>
              <w:t>元</w:t>
            </w:r>
          </w:p>
          <w:p w:rsidR="00057D98" w:rsidRPr="004214C3" w:rsidRDefault="00057D98" w:rsidP="00BD78E4">
            <w:pPr>
              <w:rPr>
                <w:b/>
                <w:color w:val="000000"/>
              </w:rPr>
            </w:pPr>
          </w:p>
          <w:p w:rsidR="00057D98" w:rsidRPr="004214C3" w:rsidRDefault="00057D98" w:rsidP="00BD78E4">
            <w:pPr>
              <w:rPr>
                <w:color w:val="000000"/>
                <w:sz w:val="18"/>
                <w:szCs w:val="18"/>
              </w:rPr>
            </w:pPr>
            <w:r>
              <w:rPr>
                <w:rFonts w:hint="eastAsia"/>
                <w:color w:val="000000"/>
                <w:sz w:val="18"/>
                <w:szCs w:val="18"/>
              </w:rPr>
              <w:t>注：</w:t>
            </w:r>
            <w:r w:rsidRPr="004214C3">
              <w:rPr>
                <w:rFonts w:hint="eastAsia"/>
                <w:color w:val="000000"/>
                <w:sz w:val="18"/>
                <w:szCs w:val="18"/>
              </w:rPr>
              <w:t>投标保证金与投标文件一同现场提交，如没中标，现场退还。中标人的投标保证金将在与采购人签订合同，并向我司提供合同副本后退还。）</w:t>
            </w:r>
          </w:p>
        </w:tc>
      </w:tr>
      <w:tr w:rsidR="00057D98" w:rsidTr="00BD78E4">
        <w:trPr>
          <w:trHeight w:val="645"/>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rPr>
            </w:pPr>
            <w:r>
              <w:rPr>
                <w:color w:val="000000"/>
                <w:lang w:val="en-GB"/>
              </w:rPr>
              <w:t>统一结算</w:t>
            </w:r>
            <w:r>
              <w:rPr>
                <w:color w:val="000000"/>
              </w:rPr>
              <w:t>币种</w:t>
            </w:r>
          </w:p>
        </w:tc>
        <w:tc>
          <w:tcPr>
            <w:tcW w:w="6390" w:type="dxa"/>
            <w:gridSpan w:val="2"/>
            <w:vAlign w:val="center"/>
          </w:tcPr>
          <w:p w:rsidR="00057D98" w:rsidRDefault="00057D98" w:rsidP="00BD78E4">
            <w:pPr>
              <w:rPr>
                <w:color w:val="000000"/>
              </w:rPr>
            </w:pPr>
            <w:r>
              <w:rPr>
                <w:color w:val="000000"/>
              </w:rPr>
              <w:t>均不计息以人民币元结算</w:t>
            </w:r>
          </w:p>
        </w:tc>
      </w:tr>
      <w:tr w:rsidR="00057D98" w:rsidTr="00BD78E4">
        <w:trPr>
          <w:cantSplit/>
          <w:trHeight w:val="681"/>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rPr>
            </w:pPr>
            <w:r>
              <w:rPr>
                <w:color w:val="000000"/>
              </w:rPr>
              <w:t>报价有效期</w:t>
            </w:r>
          </w:p>
        </w:tc>
        <w:tc>
          <w:tcPr>
            <w:tcW w:w="6390" w:type="dxa"/>
            <w:gridSpan w:val="2"/>
            <w:vAlign w:val="center"/>
          </w:tcPr>
          <w:p w:rsidR="00057D98" w:rsidRDefault="00057D98" w:rsidP="00BD78E4">
            <w:pPr>
              <w:rPr>
                <w:color w:val="000000"/>
              </w:rPr>
            </w:pPr>
            <w:r>
              <w:rPr>
                <w:rFonts w:hint="eastAsia"/>
                <w:color w:val="000000"/>
                <w:lang w:val="en-GB"/>
              </w:rPr>
              <w:t>开标后</w:t>
            </w:r>
            <w:r>
              <w:rPr>
                <w:color w:val="000000"/>
                <w:lang w:val="en-GB"/>
              </w:rPr>
              <w:t>60</w:t>
            </w:r>
            <w:r>
              <w:rPr>
                <w:color w:val="000000"/>
                <w:lang w:val="en-GB"/>
              </w:rPr>
              <w:t>天</w:t>
            </w:r>
            <w:r>
              <w:rPr>
                <w:rFonts w:hint="eastAsia"/>
                <w:color w:val="000000"/>
                <w:lang w:val="en-GB"/>
              </w:rPr>
              <w:t>，</w:t>
            </w:r>
            <w:r>
              <w:rPr>
                <w:color w:val="000000"/>
              </w:rPr>
              <w:t>成交单位有效期延续到项目验收之日</w:t>
            </w:r>
          </w:p>
        </w:tc>
      </w:tr>
      <w:tr w:rsidR="00057D98" w:rsidTr="00BD78E4">
        <w:trPr>
          <w:cantSplit/>
          <w:trHeight w:val="785"/>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rPr>
            </w:pPr>
            <w:r>
              <w:rPr>
                <w:color w:val="000000"/>
              </w:rPr>
              <w:t>报价文件数量</w:t>
            </w:r>
          </w:p>
        </w:tc>
        <w:tc>
          <w:tcPr>
            <w:tcW w:w="6390" w:type="dxa"/>
            <w:gridSpan w:val="2"/>
            <w:vAlign w:val="center"/>
          </w:tcPr>
          <w:p w:rsidR="00057D98" w:rsidRDefault="00057D98" w:rsidP="00BD78E4">
            <w:pPr>
              <w:rPr>
                <w:color w:val="000000"/>
              </w:rPr>
            </w:pPr>
            <w:r w:rsidRPr="00F375D6">
              <w:rPr>
                <w:rFonts w:hint="eastAsia"/>
                <w:b/>
                <w:bCs/>
              </w:rPr>
              <w:t>四</w:t>
            </w:r>
            <w:r w:rsidRPr="00F375D6">
              <w:rPr>
                <w:b/>
                <w:bCs/>
              </w:rPr>
              <w:t>份（一份正本、</w:t>
            </w:r>
            <w:r w:rsidRPr="00F375D6">
              <w:rPr>
                <w:rFonts w:hint="eastAsia"/>
                <w:b/>
                <w:bCs/>
              </w:rPr>
              <w:t>三</w:t>
            </w:r>
            <w:r w:rsidRPr="00F375D6">
              <w:rPr>
                <w:b/>
                <w:bCs/>
              </w:rPr>
              <w:t>份副本）</w:t>
            </w:r>
            <w:r>
              <w:rPr>
                <w:color w:val="000000"/>
              </w:rPr>
              <w:t>，报价</w:t>
            </w:r>
            <w:r>
              <w:rPr>
                <w:rFonts w:hint="eastAsia"/>
                <w:color w:val="000000"/>
              </w:rPr>
              <w:t>信封</w:t>
            </w:r>
            <w:r>
              <w:rPr>
                <w:color w:val="000000"/>
              </w:rPr>
              <w:t>一份</w:t>
            </w:r>
            <w:r>
              <w:rPr>
                <w:rFonts w:hint="eastAsia"/>
                <w:color w:val="000000"/>
              </w:rPr>
              <w:t>（必须独立密封完好）</w:t>
            </w:r>
          </w:p>
        </w:tc>
      </w:tr>
      <w:tr w:rsidR="00057D98" w:rsidTr="00BD78E4">
        <w:trPr>
          <w:cantSplit/>
          <w:trHeight w:val="785"/>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lang w:val="en-GB"/>
              </w:rPr>
            </w:pPr>
            <w:r>
              <w:rPr>
                <w:color w:val="000000"/>
                <w:lang w:val="en-GB"/>
              </w:rPr>
              <w:t>报价</w:t>
            </w:r>
            <w:r>
              <w:rPr>
                <w:rFonts w:hint="eastAsia"/>
                <w:color w:val="000000"/>
                <w:lang w:val="en-GB"/>
              </w:rPr>
              <w:t>上限</w:t>
            </w:r>
          </w:p>
        </w:tc>
        <w:tc>
          <w:tcPr>
            <w:tcW w:w="6390" w:type="dxa"/>
            <w:gridSpan w:val="2"/>
            <w:vAlign w:val="center"/>
          </w:tcPr>
          <w:p w:rsidR="00057D98" w:rsidRDefault="00057D98" w:rsidP="00BD78E4">
            <w:pPr>
              <w:rPr>
                <w:color w:val="FF0000"/>
              </w:rPr>
            </w:pPr>
            <w:r w:rsidRPr="00F375D6">
              <w:rPr>
                <w:b/>
                <w:bCs/>
                <w:color w:val="000000"/>
              </w:rPr>
              <w:t>人民币</w:t>
            </w:r>
            <w:r>
              <w:rPr>
                <w:rFonts w:hint="eastAsia"/>
                <w:b/>
                <w:bCs/>
                <w:color w:val="000000"/>
              </w:rPr>
              <w:t>99200</w:t>
            </w:r>
            <w:r w:rsidRPr="00F375D6">
              <w:rPr>
                <w:rFonts w:hint="eastAsia"/>
                <w:b/>
                <w:bCs/>
                <w:color w:val="000000"/>
              </w:rPr>
              <w:t>元</w:t>
            </w:r>
          </w:p>
        </w:tc>
      </w:tr>
      <w:tr w:rsidR="00057D98" w:rsidTr="00BD78E4">
        <w:trPr>
          <w:trHeight w:val="952"/>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Pr="00F375D6" w:rsidRDefault="00057D98" w:rsidP="00BD78E4">
            <w:pPr>
              <w:jc w:val="center"/>
            </w:pPr>
            <w:r w:rsidRPr="00F375D6">
              <w:rPr>
                <w:rFonts w:hint="eastAsia"/>
              </w:rPr>
              <w:t>有效供应商家数</w:t>
            </w:r>
          </w:p>
          <w:p w:rsidR="00057D98" w:rsidRPr="00F375D6" w:rsidRDefault="00057D98" w:rsidP="00BD78E4">
            <w:pPr>
              <w:jc w:val="center"/>
              <w:rPr>
                <w:color w:val="FF0000"/>
              </w:rPr>
            </w:pPr>
            <w:r w:rsidRPr="00F375D6">
              <w:rPr>
                <w:rFonts w:hint="eastAsia"/>
              </w:rPr>
              <w:t>核定标准</w:t>
            </w:r>
          </w:p>
        </w:tc>
        <w:tc>
          <w:tcPr>
            <w:tcW w:w="6390" w:type="dxa"/>
            <w:gridSpan w:val="2"/>
            <w:vAlign w:val="center"/>
          </w:tcPr>
          <w:p w:rsidR="00057D98" w:rsidRPr="00F375D6" w:rsidRDefault="00057D98" w:rsidP="00BD78E4">
            <w:r w:rsidRPr="00F375D6">
              <w:rPr>
                <w:rFonts w:hint="eastAsia"/>
              </w:rPr>
              <w:t>对主要关键产品出现同一品牌同一型号的多家供应商同时参与询价时，在评审时均只作一家</w:t>
            </w:r>
            <w:r w:rsidRPr="00F375D6">
              <w:rPr>
                <w:rFonts w:ascii="宋体" w:hAnsi="宋体" w:cs="宋体" w:hint="eastAsia"/>
              </w:rPr>
              <w:t>供应商</w:t>
            </w:r>
            <w:r w:rsidRPr="00F375D6">
              <w:rPr>
                <w:rFonts w:hint="eastAsia"/>
              </w:rPr>
              <w:t>计算。</w:t>
            </w:r>
          </w:p>
        </w:tc>
      </w:tr>
      <w:tr w:rsidR="00057D98" w:rsidTr="00BD78E4">
        <w:trPr>
          <w:trHeight w:val="669"/>
          <w:jc w:val="center"/>
        </w:trPr>
        <w:tc>
          <w:tcPr>
            <w:tcW w:w="801" w:type="dxa"/>
            <w:shd w:val="clear" w:color="auto" w:fill="99CCFF"/>
            <w:vAlign w:val="center"/>
          </w:tcPr>
          <w:p w:rsidR="00057D98" w:rsidRDefault="00057D98" w:rsidP="00057D98">
            <w:pPr>
              <w:pStyle w:val="a6"/>
              <w:keepNext w:val="0"/>
              <w:numPr>
                <w:ilvl w:val="1"/>
                <w:numId w:val="16"/>
              </w:numPr>
              <w:tabs>
                <w:tab w:val="clear" w:pos="454"/>
                <w:tab w:val="left" w:pos="360"/>
              </w:tabs>
              <w:adjustRightInd/>
              <w:spacing w:before="0" w:after="0" w:line="240" w:lineRule="auto"/>
              <w:textAlignment w:val="auto"/>
              <w:rPr>
                <w:b/>
                <w:snapToGrid/>
                <w:color w:val="000000"/>
                <w:spacing w:val="0"/>
                <w:kern w:val="2"/>
                <w:sz w:val="21"/>
                <w:szCs w:val="21"/>
              </w:rPr>
            </w:pPr>
          </w:p>
        </w:tc>
        <w:tc>
          <w:tcPr>
            <w:tcW w:w="2209" w:type="dxa"/>
            <w:shd w:val="clear" w:color="auto" w:fill="99CCFF"/>
            <w:vAlign w:val="center"/>
          </w:tcPr>
          <w:p w:rsidR="00057D98" w:rsidRDefault="00057D98" w:rsidP="00BD78E4">
            <w:pPr>
              <w:jc w:val="center"/>
              <w:rPr>
                <w:color w:val="000000"/>
              </w:rPr>
            </w:pPr>
            <w:r>
              <w:rPr>
                <w:color w:val="000000"/>
              </w:rPr>
              <w:t>评审方法</w:t>
            </w:r>
          </w:p>
        </w:tc>
        <w:tc>
          <w:tcPr>
            <w:tcW w:w="6390" w:type="dxa"/>
            <w:gridSpan w:val="2"/>
            <w:vAlign w:val="center"/>
          </w:tcPr>
          <w:p w:rsidR="00057D98" w:rsidRDefault="00057D98" w:rsidP="00BD78E4">
            <w:pPr>
              <w:pStyle w:val="4"/>
              <w:rPr>
                <w:rFonts w:ascii="Times New Roman" w:eastAsia="宋体"/>
                <w:b w:val="0"/>
                <w:color w:val="auto"/>
                <w:lang w:val="en-US"/>
              </w:rPr>
            </w:pPr>
            <w:r>
              <w:rPr>
                <w:rFonts w:ascii="Times New Roman" w:eastAsia="宋体"/>
                <w:b w:val="0"/>
                <w:color w:val="auto"/>
                <w:lang w:val="en-US"/>
              </w:rPr>
              <w:t>最低评标价法</w:t>
            </w:r>
          </w:p>
        </w:tc>
      </w:tr>
    </w:tbl>
    <w:p w:rsidR="00057D98" w:rsidRDefault="00057D98" w:rsidP="00F23423">
      <w:pPr>
        <w:autoSpaceDE w:val="0"/>
        <w:autoSpaceDN w:val="0"/>
        <w:adjustRightInd w:val="0"/>
        <w:spacing w:line="360" w:lineRule="auto"/>
        <w:ind w:left="624"/>
        <w:jc w:val="center"/>
        <w:rPr>
          <w:rFonts w:ascii="宋体" w:hAnsi="宋体"/>
          <w:bCs/>
          <w:color w:val="000000"/>
          <w:kern w:val="0"/>
          <w:sz w:val="52"/>
          <w:szCs w:val="52"/>
        </w:rPr>
      </w:pPr>
    </w:p>
    <w:p w:rsidR="00057D98" w:rsidRDefault="00057D98" w:rsidP="00057D98">
      <w:pPr>
        <w:pStyle w:val="2"/>
        <w:rPr>
          <w:rFonts w:ascii="宋体-方正超大字符集" w:eastAsia="宋体-方正超大字符集" w:hAnsi="Times New Roman"/>
          <w:sz w:val="32"/>
        </w:rPr>
      </w:pPr>
      <w:bookmarkStart w:id="24" w:name="_Toc206560772"/>
      <w:bookmarkStart w:id="25" w:name="_Toc259523471"/>
      <w:bookmarkStart w:id="26" w:name="_Toc317686549"/>
    </w:p>
    <w:p w:rsidR="00057D98" w:rsidRDefault="00057D98" w:rsidP="00057D98">
      <w:pPr>
        <w:pStyle w:val="2"/>
        <w:rPr>
          <w:rFonts w:ascii="宋体-方正超大字符集" w:eastAsia="宋体-方正超大字符集" w:hAnsi="Times New Roman"/>
          <w:sz w:val="32"/>
        </w:rPr>
      </w:pPr>
    </w:p>
    <w:p w:rsidR="00057D98" w:rsidRDefault="00057D98" w:rsidP="00057D98">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二、询价小组的组成及评审程序</w:t>
      </w:r>
      <w:bookmarkEnd w:id="24"/>
      <w:bookmarkEnd w:id="25"/>
      <w:bookmarkEnd w:id="26"/>
    </w:p>
    <w:p w:rsidR="00057D98" w:rsidRDefault="00057D98" w:rsidP="00BD5B02">
      <w:pPr>
        <w:numPr>
          <w:ilvl w:val="0"/>
          <w:numId w:val="15"/>
        </w:numPr>
        <w:spacing w:beforeLines="100" w:afterLines="50" w:line="360" w:lineRule="auto"/>
        <w:rPr>
          <w:b/>
          <w:color w:val="000000"/>
          <w:sz w:val="24"/>
          <w:szCs w:val="24"/>
        </w:rPr>
      </w:pPr>
      <w:bookmarkStart w:id="27" w:name="_Toc136684240"/>
      <w:bookmarkStart w:id="28" w:name="_Toc148189081"/>
      <w:bookmarkStart w:id="29" w:name="_Toc161043948"/>
      <w:bookmarkStart w:id="30" w:name="_Toc136659025"/>
      <w:bookmarkStart w:id="31" w:name="_Toc136663333"/>
      <w:bookmarkStart w:id="32" w:name="_Toc136682651"/>
      <w:bookmarkStart w:id="33" w:name="_Toc161043951"/>
      <w:bookmarkStart w:id="34" w:name="_Toc29817721"/>
      <w:bookmarkStart w:id="35" w:name="_Toc25726402"/>
      <w:bookmarkStart w:id="36" w:name="_Toc26261449"/>
      <w:r>
        <w:rPr>
          <w:rFonts w:hint="eastAsia"/>
          <w:b/>
          <w:color w:val="000000"/>
          <w:sz w:val="24"/>
          <w:szCs w:val="24"/>
        </w:rPr>
        <w:t>报价文件的递交</w:t>
      </w:r>
      <w:bookmarkEnd w:id="27"/>
      <w:bookmarkEnd w:id="28"/>
      <w:bookmarkEnd w:id="29"/>
      <w:bookmarkEnd w:id="30"/>
      <w:bookmarkEnd w:id="31"/>
      <w:bookmarkEnd w:id="32"/>
    </w:p>
    <w:p w:rsidR="00057D98" w:rsidRDefault="00057D98" w:rsidP="00057D98">
      <w:pPr>
        <w:numPr>
          <w:ilvl w:val="1"/>
          <w:numId w:val="15"/>
        </w:numPr>
        <w:spacing w:line="360" w:lineRule="auto"/>
        <w:rPr>
          <w:color w:val="000000"/>
        </w:rPr>
      </w:pPr>
      <w:bookmarkStart w:id="37" w:name="_Toc119321135"/>
      <w:bookmarkStart w:id="38" w:name="_Toc136682652"/>
      <w:bookmarkStart w:id="39" w:name="_Toc136663334"/>
      <w:bookmarkStart w:id="40" w:name="_Toc148189082"/>
      <w:bookmarkStart w:id="41" w:name="_Toc136659026"/>
      <w:bookmarkStart w:id="42" w:name="_Toc161043949"/>
      <w:bookmarkStart w:id="43" w:name="_Toc136684241"/>
      <w:r>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057D98" w:rsidRDefault="00057D98" w:rsidP="00057D98">
      <w:pPr>
        <w:numPr>
          <w:ilvl w:val="1"/>
          <w:numId w:val="15"/>
        </w:numPr>
        <w:spacing w:line="360" w:lineRule="auto"/>
        <w:rPr>
          <w:color w:val="000000"/>
        </w:rPr>
      </w:pPr>
      <w:r>
        <w:rPr>
          <w:rFonts w:hint="eastAsia"/>
          <w:color w:val="000000"/>
        </w:rPr>
        <w:t>被邀请的采购人代表和有关代表均同时在场时，对全部报价文件的密封情况进行检查，在确认全部文件均密封完好后再开启报价文件进行评审。</w:t>
      </w:r>
    </w:p>
    <w:p w:rsidR="00057D98" w:rsidRDefault="00057D98" w:rsidP="00057D98">
      <w:pPr>
        <w:numPr>
          <w:ilvl w:val="1"/>
          <w:numId w:val="15"/>
        </w:numPr>
        <w:spacing w:line="360" w:lineRule="auto"/>
        <w:rPr>
          <w:color w:val="000000"/>
        </w:rPr>
      </w:pPr>
      <w:r>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057D98" w:rsidRDefault="00057D98" w:rsidP="00BD5B02">
      <w:pPr>
        <w:numPr>
          <w:ilvl w:val="0"/>
          <w:numId w:val="15"/>
        </w:numPr>
        <w:spacing w:beforeLines="100" w:afterLines="50" w:line="360" w:lineRule="auto"/>
        <w:rPr>
          <w:b/>
          <w:color w:val="000000"/>
          <w:sz w:val="24"/>
          <w:szCs w:val="24"/>
        </w:rPr>
      </w:pPr>
      <w:r>
        <w:rPr>
          <w:rFonts w:hint="eastAsia"/>
          <w:b/>
          <w:color w:val="000000"/>
          <w:sz w:val="24"/>
          <w:szCs w:val="24"/>
        </w:rPr>
        <w:t>询价小组的组成及工作要求</w:t>
      </w:r>
      <w:bookmarkEnd w:id="37"/>
      <w:bookmarkEnd w:id="38"/>
      <w:bookmarkEnd w:id="39"/>
      <w:bookmarkEnd w:id="40"/>
      <w:bookmarkEnd w:id="41"/>
      <w:bookmarkEnd w:id="42"/>
      <w:bookmarkEnd w:id="43"/>
    </w:p>
    <w:p w:rsidR="00057D98" w:rsidRDefault="00057D98" w:rsidP="00057D98">
      <w:pPr>
        <w:numPr>
          <w:ilvl w:val="1"/>
          <w:numId w:val="15"/>
        </w:numPr>
        <w:spacing w:line="360" w:lineRule="auto"/>
        <w:rPr>
          <w:color w:val="000000"/>
        </w:rPr>
      </w:pPr>
      <w:bookmarkStart w:id="44" w:name="_Toc136662925"/>
      <w:bookmarkStart w:id="45" w:name="_Toc136682901"/>
      <w:bookmarkStart w:id="46" w:name="_Toc161043950"/>
      <w:bookmarkStart w:id="47" w:name="_Toc119321136"/>
      <w:r>
        <w:rPr>
          <w:rFonts w:hint="eastAsia"/>
          <w:color w:val="000000"/>
        </w:rPr>
        <w:t>询价小组将本着公平、公正、科学、择优的原则，严格按照法律法规和询价文件的要求审核</w:t>
      </w:r>
      <w:r>
        <w:rPr>
          <w:rFonts w:ascii="宋体" w:hAnsi="宋体" w:cs="宋体" w:hint="eastAsia"/>
          <w:color w:val="000000"/>
        </w:rPr>
        <w:t>报价文件</w:t>
      </w:r>
      <w:r>
        <w:rPr>
          <w:rFonts w:hint="eastAsia"/>
          <w:color w:val="000000"/>
        </w:rPr>
        <w:t>。</w:t>
      </w:r>
    </w:p>
    <w:p w:rsidR="00057D98" w:rsidRDefault="00057D98" w:rsidP="00057D98">
      <w:pPr>
        <w:numPr>
          <w:ilvl w:val="1"/>
          <w:numId w:val="15"/>
        </w:numPr>
        <w:spacing w:line="360" w:lineRule="auto"/>
        <w:rPr>
          <w:color w:val="000000"/>
        </w:rPr>
      </w:pPr>
      <w:r>
        <w:rPr>
          <w:rFonts w:hint="eastAsia"/>
          <w:color w:val="000000"/>
        </w:rPr>
        <w:t>评审期间，询价小组不得对询价文件中一些涉及竞争的公平、公正性重要内容（包括带“★”项）进行现场临时修改调整，询价小组成员也不得单独与供应商进行联系接触。</w:t>
      </w:r>
    </w:p>
    <w:p w:rsidR="00057D98" w:rsidRDefault="00057D98" w:rsidP="00057D98">
      <w:pPr>
        <w:numPr>
          <w:ilvl w:val="1"/>
          <w:numId w:val="15"/>
        </w:numPr>
        <w:spacing w:line="360" w:lineRule="auto"/>
        <w:rPr>
          <w:color w:val="000000"/>
        </w:rPr>
      </w:pPr>
      <w:r>
        <w:rPr>
          <w:rFonts w:hint="eastAsia"/>
          <w:color w:val="000000"/>
        </w:rPr>
        <w:t>询价小组判断</w:t>
      </w:r>
      <w:r>
        <w:rPr>
          <w:rFonts w:ascii="宋体" w:hAnsi="宋体" w:cs="宋体" w:hint="eastAsia"/>
          <w:color w:val="000000"/>
        </w:rPr>
        <w:t>报价文件</w:t>
      </w:r>
      <w:r>
        <w:rPr>
          <w:rFonts w:hint="eastAsia"/>
          <w:color w:val="000000"/>
        </w:rPr>
        <w:t>的有效性、合格性和响应情况，仅依赖于</w:t>
      </w:r>
      <w:r>
        <w:rPr>
          <w:rFonts w:ascii="宋体" w:hAnsi="宋体" w:cs="宋体" w:hint="eastAsia"/>
          <w:color w:val="000000"/>
        </w:rPr>
        <w:t>供应商</w:t>
      </w:r>
      <w:r>
        <w:rPr>
          <w:rFonts w:hint="eastAsia"/>
          <w:color w:val="000000"/>
        </w:rPr>
        <w:t>最基本的商业诚信和所递交一切文件的真实表述，不额外主动寻求外部证据，不受与本项目无直接关联的外部信息、传言而影响自身的专业判断。</w:t>
      </w:r>
    </w:p>
    <w:p w:rsidR="00057D98" w:rsidRDefault="00057D98" w:rsidP="00BD5B02">
      <w:pPr>
        <w:numPr>
          <w:ilvl w:val="0"/>
          <w:numId w:val="15"/>
        </w:numPr>
        <w:spacing w:beforeLines="100" w:afterLines="50" w:line="360" w:lineRule="auto"/>
        <w:rPr>
          <w:b/>
          <w:color w:val="000000"/>
          <w:sz w:val="24"/>
          <w:szCs w:val="24"/>
        </w:rPr>
      </w:pPr>
      <w:r>
        <w:rPr>
          <w:rFonts w:hint="eastAsia"/>
          <w:b/>
          <w:color w:val="000000"/>
          <w:sz w:val="24"/>
          <w:szCs w:val="24"/>
        </w:rPr>
        <w:t>询价评审流程与相关事项</w:t>
      </w:r>
      <w:bookmarkEnd w:id="44"/>
      <w:bookmarkEnd w:id="45"/>
      <w:bookmarkEnd w:id="46"/>
      <w:bookmarkEnd w:id="47"/>
    </w:p>
    <w:p w:rsidR="00057D98" w:rsidRDefault="00057D98" w:rsidP="00057D98">
      <w:pPr>
        <w:numPr>
          <w:ilvl w:val="1"/>
          <w:numId w:val="15"/>
        </w:numPr>
        <w:spacing w:line="360" w:lineRule="auto"/>
        <w:rPr>
          <w:color w:val="000000"/>
        </w:rPr>
      </w:pPr>
      <w:r>
        <w:rPr>
          <w:rFonts w:hint="eastAsia"/>
          <w:color w:val="000000"/>
        </w:rPr>
        <w:t>评审方法：最低评标价法。</w:t>
      </w:r>
    </w:p>
    <w:p w:rsidR="00057D98" w:rsidRDefault="00057D98" w:rsidP="00057D98">
      <w:pPr>
        <w:numPr>
          <w:ilvl w:val="1"/>
          <w:numId w:val="15"/>
        </w:numPr>
        <w:spacing w:line="360" w:lineRule="auto"/>
        <w:rPr>
          <w:color w:val="000000"/>
        </w:rPr>
      </w:pPr>
      <w:r>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057D98" w:rsidRDefault="00057D98" w:rsidP="00057D98">
      <w:pPr>
        <w:numPr>
          <w:ilvl w:val="1"/>
          <w:numId w:val="15"/>
        </w:numPr>
        <w:spacing w:line="360" w:lineRule="auto"/>
        <w:rPr>
          <w:color w:val="000000"/>
        </w:rPr>
      </w:pPr>
      <w:r>
        <w:rPr>
          <w:rFonts w:hint="eastAsia"/>
          <w:b/>
          <w:color w:val="000000"/>
        </w:rPr>
        <w:t>确认询价文件：</w:t>
      </w:r>
      <w:r>
        <w:rPr>
          <w:rFonts w:hint="eastAsia"/>
          <w:color w:val="000000"/>
        </w:rPr>
        <w:t>询价小组成员在询价文件上集体签名确认询价文件，确认通过后方能进入下一环节。</w:t>
      </w:r>
    </w:p>
    <w:p w:rsidR="00057D98" w:rsidRDefault="00057D98" w:rsidP="00057D98">
      <w:pPr>
        <w:numPr>
          <w:ilvl w:val="1"/>
          <w:numId w:val="15"/>
        </w:numPr>
        <w:spacing w:line="360" w:lineRule="auto"/>
        <w:rPr>
          <w:color w:val="000000"/>
        </w:rPr>
      </w:pPr>
      <w:r>
        <w:rPr>
          <w:b/>
          <w:color w:val="000000"/>
        </w:rPr>
        <w:t>资格性</w:t>
      </w:r>
      <w:r>
        <w:rPr>
          <w:rFonts w:hint="eastAsia"/>
          <w:b/>
          <w:color w:val="000000"/>
        </w:rPr>
        <w:t>审</w:t>
      </w:r>
      <w:r>
        <w:rPr>
          <w:b/>
          <w:color w:val="000000"/>
        </w:rPr>
        <w:t>查</w:t>
      </w:r>
      <w:r>
        <w:rPr>
          <w:rFonts w:hint="eastAsia"/>
          <w:b/>
          <w:color w:val="000000"/>
        </w:rPr>
        <w:t>内容：</w:t>
      </w:r>
      <w:r>
        <w:rPr>
          <w:rFonts w:hint="eastAsia"/>
          <w:color w:val="000000"/>
        </w:rPr>
        <w:t>由询价小组对照询价文件中的“资格性文件清单”要求，在满足完整和有效的前提下，核定资格符合的供应商名单。符合资格的供应商将被确定为邀请进行报价的对象</w:t>
      </w:r>
      <w:r>
        <w:rPr>
          <w:color w:val="000000"/>
        </w:rPr>
        <w:t>。</w:t>
      </w:r>
    </w:p>
    <w:p w:rsidR="00057D98" w:rsidRDefault="00057D98" w:rsidP="00057D98">
      <w:pPr>
        <w:numPr>
          <w:ilvl w:val="1"/>
          <w:numId w:val="15"/>
        </w:numPr>
        <w:spacing w:line="360" w:lineRule="auto"/>
        <w:rPr>
          <w:color w:val="000000"/>
        </w:rPr>
      </w:pPr>
      <w:r>
        <w:rPr>
          <w:rFonts w:hint="eastAsia"/>
          <w:b/>
          <w:color w:val="000000"/>
        </w:rPr>
        <w:t>符合性审查内容：</w:t>
      </w:r>
      <w:r>
        <w:rPr>
          <w:rFonts w:hint="eastAsia"/>
          <w:color w:val="000000"/>
        </w:rPr>
        <w:t>询价小组对照本项目</w:t>
      </w:r>
      <w:r>
        <w:rPr>
          <w:color w:val="000000"/>
        </w:rPr>
        <w:t>的</w:t>
      </w:r>
      <w:r w:rsidRPr="002D45E4">
        <w:rPr>
          <w:rFonts w:hint="eastAsia"/>
          <w:color w:val="000000"/>
        </w:rPr>
        <w:t>技术、商务、预算金额</w:t>
      </w:r>
      <w:r>
        <w:rPr>
          <w:rFonts w:hint="eastAsia"/>
          <w:color w:val="000000"/>
        </w:rPr>
        <w:t>及文件制作要求</w:t>
      </w:r>
      <w:r>
        <w:rPr>
          <w:color w:val="000000"/>
        </w:rPr>
        <w:t>，审查</w:t>
      </w:r>
      <w:r>
        <w:rPr>
          <w:rFonts w:hint="eastAsia"/>
          <w:color w:val="000000"/>
        </w:rPr>
        <w:t>报价文件是否完全实质性</w:t>
      </w:r>
      <w:r>
        <w:rPr>
          <w:color w:val="000000"/>
        </w:rPr>
        <w:t>响应</w:t>
      </w:r>
      <w:r>
        <w:rPr>
          <w:rFonts w:hint="eastAsia"/>
          <w:color w:val="000000"/>
        </w:rPr>
        <w:t>询价文件的要求，没有出现重大偏离。</w:t>
      </w:r>
    </w:p>
    <w:p w:rsidR="00057D98" w:rsidRDefault="00057D98" w:rsidP="00057D98">
      <w:pPr>
        <w:spacing w:line="360" w:lineRule="auto"/>
        <w:ind w:left="624"/>
        <w:rPr>
          <w:b/>
          <w:color w:val="000000"/>
        </w:rPr>
      </w:pPr>
    </w:p>
    <w:p w:rsidR="00057D98" w:rsidRDefault="00057D98" w:rsidP="00057D98">
      <w:pPr>
        <w:spacing w:line="360" w:lineRule="auto"/>
        <w:ind w:left="624"/>
        <w:rPr>
          <w:color w:val="000000"/>
        </w:rPr>
      </w:pPr>
    </w:p>
    <w:p w:rsidR="00057D98" w:rsidRPr="004F6270" w:rsidRDefault="00057D98" w:rsidP="00057D98">
      <w:pPr>
        <w:numPr>
          <w:ilvl w:val="1"/>
          <w:numId w:val="15"/>
        </w:numPr>
        <w:spacing w:line="360" w:lineRule="auto"/>
        <w:rPr>
          <w:b/>
          <w:color w:val="000000"/>
        </w:rPr>
      </w:pPr>
      <w:r w:rsidRPr="004F6270">
        <w:rPr>
          <w:rFonts w:hint="eastAsia"/>
          <w:b/>
          <w:color w:val="000000"/>
        </w:rPr>
        <w:lastRenderedPageBreak/>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057D98" w:rsidRPr="002A0EB0" w:rsidTr="00BD78E4">
        <w:trPr>
          <w:trHeight w:val="275"/>
        </w:trPr>
        <w:tc>
          <w:tcPr>
            <w:tcW w:w="454" w:type="pct"/>
            <w:shd w:val="clear" w:color="auto" w:fill="auto"/>
            <w:vAlign w:val="center"/>
          </w:tcPr>
          <w:p w:rsidR="00057D98" w:rsidRPr="002A0EB0" w:rsidRDefault="00057D98" w:rsidP="00BD78E4">
            <w:pPr>
              <w:tabs>
                <w:tab w:val="left" w:pos="170"/>
                <w:tab w:val="left" w:pos="972"/>
              </w:tabs>
              <w:ind w:left="170"/>
              <w:rPr>
                <w:lang w:val="en-GB"/>
              </w:rPr>
            </w:pPr>
            <w:r w:rsidRPr="002A0EB0">
              <w:rPr>
                <w:lang w:val="en-GB"/>
              </w:rPr>
              <w:t>序号</w:t>
            </w:r>
          </w:p>
        </w:tc>
        <w:tc>
          <w:tcPr>
            <w:tcW w:w="3675" w:type="pct"/>
            <w:vAlign w:val="center"/>
          </w:tcPr>
          <w:p w:rsidR="00057D98" w:rsidRPr="002A0EB0" w:rsidRDefault="00057D98" w:rsidP="00BD78E4">
            <w:pPr>
              <w:tabs>
                <w:tab w:val="left" w:pos="170"/>
                <w:tab w:val="left" w:pos="972"/>
              </w:tabs>
              <w:ind w:left="170"/>
              <w:jc w:val="center"/>
              <w:rPr>
                <w:lang w:val="en-GB"/>
              </w:rPr>
            </w:pPr>
            <w:r w:rsidRPr="002A0EB0">
              <w:rPr>
                <w:lang w:val="en-GB"/>
              </w:rPr>
              <w:t>评审内容</w:t>
            </w:r>
          </w:p>
        </w:tc>
        <w:tc>
          <w:tcPr>
            <w:tcW w:w="871" w:type="pct"/>
            <w:vAlign w:val="center"/>
          </w:tcPr>
          <w:p w:rsidR="00057D98" w:rsidRPr="002A0EB0" w:rsidRDefault="00057D98" w:rsidP="00BD78E4">
            <w:pPr>
              <w:tabs>
                <w:tab w:val="left" w:pos="170"/>
                <w:tab w:val="left" w:pos="972"/>
              </w:tabs>
              <w:ind w:left="170"/>
              <w:jc w:val="center"/>
              <w:rPr>
                <w:lang w:val="en-GB"/>
              </w:rPr>
            </w:pPr>
            <w:r w:rsidRPr="002A0EB0">
              <w:rPr>
                <w:lang w:val="en-GB"/>
              </w:rPr>
              <w:t>投标人审核情况</w:t>
            </w: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Pr>
                <w:rFonts w:hint="eastAsia"/>
                <w:lang w:val="en-GB"/>
              </w:rPr>
              <w:t>1</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报价人的资格条件是否符合询价文件的要求</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Pr>
                <w:rFonts w:hint="eastAsia"/>
                <w:lang w:val="en-GB"/>
              </w:rPr>
              <w:t>2</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投标保证金是否足额提交</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3</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报价人不是法定代表人的是否递交《法定代表人授权委托书》</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4</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报价文件基本符合询价文件的式样和签署要求的</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5</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投标有效期符合询价文件的要求</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6</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商务和服务内容基本符合用户需求书的要求</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7</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投标报价是固定</w:t>
            </w:r>
            <w:r w:rsidRPr="002A0EB0">
              <w:rPr>
                <w:rFonts w:hint="eastAsia"/>
                <w:lang w:val="en-GB"/>
              </w:rPr>
              <w:t>不变</w:t>
            </w:r>
            <w:r w:rsidRPr="002A0EB0">
              <w:rPr>
                <w:lang w:val="en-GB"/>
              </w:rPr>
              <w:t>价</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8</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投标报价</w:t>
            </w:r>
            <w:r w:rsidRPr="002A0EB0">
              <w:rPr>
                <w:rFonts w:hint="eastAsia"/>
                <w:lang w:val="en-GB"/>
              </w:rPr>
              <w:t>无</w:t>
            </w:r>
            <w:r w:rsidRPr="002A0EB0">
              <w:rPr>
                <w:lang w:val="en-GB"/>
              </w:rPr>
              <w:t>明显不合理或低于合理成本价的</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9</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投标报价没有超出采购预算或采购人能接受的</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54" w:type="pct"/>
            <w:shd w:val="clear" w:color="auto" w:fill="auto"/>
            <w:vAlign w:val="center"/>
          </w:tcPr>
          <w:p w:rsidR="00057D98" w:rsidRPr="002A0EB0" w:rsidRDefault="00057D98" w:rsidP="00BD78E4">
            <w:pPr>
              <w:tabs>
                <w:tab w:val="left" w:pos="170"/>
                <w:tab w:val="left" w:pos="972"/>
              </w:tabs>
              <w:jc w:val="center"/>
              <w:rPr>
                <w:lang w:val="en-GB"/>
              </w:rPr>
            </w:pPr>
            <w:r w:rsidRPr="002A0EB0">
              <w:rPr>
                <w:lang w:val="en-GB"/>
              </w:rPr>
              <w:t>10</w:t>
            </w:r>
          </w:p>
        </w:tc>
        <w:tc>
          <w:tcPr>
            <w:tcW w:w="3675" w:type="pct"/>
            <w:vAlign w:val="center"/>
          </w:tcPr>
          <w:p w:rsidR="00057D98" w:rsidRPr="002A0EB0" w:rsidRDefault="00057D98" w:rsidP="00BD78E4">
            <w:pPr>
              <w:tabs>
                <w:tab w:val="left" w:pos="170"/>
                <w:tab w:val="left" w:pos="972"/>
              </w:tabs>
              <w:ind w:left="170"/>
              <w:rPr>
                <w:lang w:val="en-GB"/>
              </w:rPr>
            </w:pPr>
            <w:r w:rsidRPr="002A0EB0">
              <w:rPr>
                <w:lang w:val="en-GB"/>
              </w:rPr>
              <w:t>报价文件实质性响应询价文件要求，且无经评委认定为无效标的</w:t>
            </w:r>
          </w:p>
        </w:tc>
        <w:tc>
          <w:tcPr>
            <w:tcW w:w="871" w:type="pct"/>
            <w:vAlign w:val="center"/>
          </w:tcPr>
          <w:p w:rsidR="00057D98" w:rsidRPr="002A0EB0" w:rsidRDefault="00057D98" w:rsidP="00BD78E4">
            <w:pPr>
              <w:tabs>
                <w:tab w:val="left" w:pos="170"/>
                <w:tab w:val="left" w:pos="972"/>
              </w:tabs>
              <w:ind w:left="170"/>
              <w:rPr>
                <w:lang w:val="en-GB"/>
              </w:rPr>
            </w:pPr>
          </w:p>
        </w:tc>
      </w:tr>
      <w:tr w:rsidR="00057D98" w:rsidRPr="002A0EB0" w:rsidTr="00BD78E4">
        <w:trPr>
          <w:cantSplit/>
          <w:trHeight w:val="429"/>
        </w:trPr>
        <w:tc>
          <w:tcPr>
            <w:tcW w:w="4129" w:type="pct"/>
            <w:gridSpan w:val="2"/>
            <w:vAlign w:val="center"/>
          </w:tcPr>
          <w:p w:rsidR="00057D98" w:rsidRPr="002A0EB0" w:rsidRDefault="00057D98" w:rsidP="00BD78E4">
            <w:pPr>
              <w:tabs>
                <w:tab w:val="left" w:pos="170"/>
                <w:tab w:val="left" w:pos="972"/>
              </w:tabs>
              <w:ind w:left="170"/>
              <w:jc w:val="center"/>
              <w:rPr>
                <w:lang w:val="en-GB"/>
              </w:rPr>
            </w:pPr>
            <w:r w:rsidRPr="002A0EB0">
              <w:rPr>
                <w:lang w:val="en-GB"/>
              </w:rPr>
              <w:t>结论</w:t>
            </w:r>
          </w:p>
        </w:tc>
        <w:tc>
          <w:tcPr>
            <w:tcW w:w="871" w:type="pct"/>
            <w:vAlign w:val="center"/>
          </w:tcPr>
          <w:p w:rsidR="00057D98" w:rsidRPr="002A0EB0" w:rsidRDefault="00057D98" w:rsidP="00BD78E4">
            <w:pPr>
              <w:tabs>
                <w:tab w:val="left" w:pos="170"/>
                <w:tab w:val="left" w:pos="972"/>
              </w:tabs>
              <w:ind w:left="170"/>
              <w:rPr>
                <w:lang w:val="en-GB"/>
              </w:rPr>
            </w:pPr>
          </w:p>
        </w:tc>
      </w:tr>
    </w:tbl>
    <w:p w:rsidR="00057D98" w:rsidRPr="004F6270" w:rsidRDefault="00057D98" w:rsidP="00057D98">
      <w:pPr>
        <w:spacing w:line="440" w:lineRule="exact"/>
        <w:ind w:firstLineChars="250" w:firstLine="525"/>
        <w:rPr>
          <w:color w:val="000000"/>
        </w:rPr>
      </w:pPr>
      <w:r w:rsidRPr="004F6270">
        <w:rPr>
          <w:color w:val="000000"/>
        </w:rPr>
        <w:t>注：</w:t>
      </w:r>
      <w:r w:rsidRPr="004F6270">
        <w:rPr>
          <w:color w:val="000000"/>
        </w:rPr>
        <w:t xml:space="preserve"> 1.</w:t>
      </w:r>
      <w:r w:rsidRPr="004F6270">
        <w:rPr>
          <w:color w:val="000000"/>
        </w:rPr>
        <w:t>表中只需填写</w:t>
      </w:r>
      <w:r w:rsidRPr="004F6270">
        <w:rPr>
          <w:color w:val="000000"/>
        </w:rPr>
        <w:t>“√/</w:t>
      </w:r>
      <w:r w:rsidRPr="004F6270">
        <w:rPr>
          <w:color w:val="000000"/>
        </w:rPr>
        <w:t>合格</w:t>
      </w:r>
      <w:r w:rsidRPr="004F6270">
        <w:rPr>
          <w:color w:val="000000"/>
        </w:rPr>
        <w:t>”</w:t>
      </w:r>
      <w:r w:rsidRPr="004F6270">
        <w:rPr>
          <w:color w:val="000000"/>
        </w:rPr>
        <w:t>或</w:t>
      </w:r>
      <w:r w:rsidRPr="004F6270">
        <w:rPr>
          <w:color w:val="000000"/>
        </w:rPr>
        <w:t>“X/</w:t>
      </w:r>
      <w:r w:rsidRPr="004F6270">
        <w:rPr>
          <w:color w:val="000000"/>
        </w:rPr>
        <w:t>不合格</w:t>
      </w:r>
      <w:r w:rsidRPr="004F6270">
        <w:rPr>
          <w:color w:val="000000"/>
        </w:rPr>
        <w:t>”</w:t>
      </w:r>
      <w:r w:rsidRPr="004F6270">
        <w:rPr>
          <w:rFonts w:hint="eastAsia"/>
          <w:color w:val="000000"/>
        </w:rPr>
        <w:t>。</w:t>
      </w:r>
    </w:p>
    <w:p w:rsidR="00057D98" w:rsidRPr="004F6270" w:rsidRDefault="00057D98" w:rsidP="00057D98">
      <w:pPr>
        <w:spacing w:line="440" w:lineRule="exact"/>
        <w:ind w:firstLineChars="500" w:firstLine="1050"/>
        <w:rPr>
          <w:color w:val="000000"/>
        </w:rPr>
      </w:pPr>
      <w:r w:rsidRPr="004F6270">
        <w:rPr>
          <w:color w:val="000000"/>
        </w:rPr>
        <w:t>2.</w:t>
      </w:r>
      <w:r w:rsidRPr="004F6270">
        <w:rPr>
          <w:color w:val="000000"/>
        </w:rPr>
        <w:t>在结论栏中按</w:t>
      </w:r>
      <w:r w:rsidRPr="004F6270">
        <w:rPr>
          <w:color w:val="000000"/>
        </w:rPr>
        <w:t>“</w:t>
      </w:r>
      <w:r w:rsidRPr="004F6270">
        <w:rPr>
          <w:color w:val="000000"/>
        </w:rPr>
        <w:t>一票否决</w:t>
      </w:r>
      <w:r w:rsidRPr="004F6270">
        <w:rPr>
          <w:color w:val="000000"/>
        </w:rPr>
        <w:t>”</w:t>
      </w:r>
      <w:r w:rsidRPr="004F6270">
        <w:rPr>
          <w:color w:val="000000"/>
        </w:rPr>
        <w:t>填写</w:t>
      </w:r>
      <w:r w:rsidRPr="004F6270">
        <w:rPr>
          <w:color w:val="000000"/>
        </w:rPr>
        <w:t>“</w:t>
      </w:r>
      <w:r w:rsidRPr="004F6270">
        <w:rPr>
          <w:color w:val="000000"/>
        </w:rPr>
        <w:t>通过</w:t>
      </w:r>
      <w:r w:rsidRPr="004F6270">
        <w:rPr>
          <w:color w:val="000000"/>
        </w:rPr>
        <w:t>”</w:t>
      </w:r>
      <w:r w:rsidRPr="004F6270">
        <w:rPr>
          <w:color w:val="000000"/>
        </w:rPr>
        <w:t>或</w:t>
      </w:r>
      <w:r w:rsidRPr="004F6270">
        <w:rPr>
          <w:color w:val="000000"/>
        </w:rPr>
        <w:t>“</w:t>
      </w:r>
      <w:r w:rsidRPr="004F6270">
        <w:rPr>
          <w:color w:val="000000"/>
        </w:rPr>
        <w:t>不通过</w:t>
      </w:r>
      <w:r w:rsidRPr="004F6270">
        <w:rPr>
          <w:color w:val="000000"/>
        </w:rPr>
        <w:t>”</w:t>
      </w:r>
      <w:r w:rsidRPr="004F6270">
        <w:rPr>
          <w:color w:val="000000"/>
        </w:rPr>
        <w:t>。</w:t>
      </w:r>
    </w:p>
    <w:p w:rsidR="00057D98" w:rsidRDefault="00057D98" w:rsidP="00057D98">
      <w:pPr>
        <w:spacing w:line="360" w:lineRule="auto"/>
        <w:rPr>
          <w:color w:val="000000"/>
        </w:rPr>
      </w:pPr>
    </w:p>
    <w:p w:rsidR="00057D98" w:rsidRDefault="00057D98" w:rsidP="00057D98">
      <w:pPr>
        <w:numPr>
          <w:ilvl w:val="1"/>
          <w:numId w:val="15"/>
        </w:numPr>
        <w:spacing w:line="360" w:lineRule="auto"/>
        <w:rPr>
          <w:color w:val="000000"/>
        </w:rPr>
      </w:pPr>
      <w:r>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057D98" w:rsidRDefault="00057D98" w:rsidP="00057D98">
      <w:pPr>
        <w:numPr>
          <w:ilvl w:val="1"/>
          <w:numId w:val="15"/>
        </w:numPr>
        <w:spacing w:line="360" w:lineRule="auto"/>
        <w:rPr>
          <w:color w:val="000000"/>
        </w:rPr>
      </w:pPr>
      <w:r>
        <w:rPr>
          <w:rFonts w:hint="eastAsia"/>
          <w:b/>
          <w:color w:val="000000"/>
        </w:rPr>
        <w:t>资格性审查和符合性审查由询价小组以记名方式独立表决</w:t>
      </w:r>
      <w:r>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Pr>
          <w:color w:val="000000"/>
        </w:rPr>
        <w:t>”</w:t>
      </w:r>
      <w:r>
        <w:rPr>
          <w:rFonts w:hint="eastAsia"/>
          <w:color w:val="000000"/>
        </w:rPr>
        <w:t>或“符合性审查不合格”或</w:t>
      </w:r>
      <w:r>
        <w:rPr>
          <w:color w:val="000000"/>
        </w:rPr>
        <w:t>“</w:t>
      </w:r>
      <w:r>
        <w:rPr>
          <w:rFonts w:hint="eastAsia"/>
          <w:color w:val="000000"/>
        </w:rPr>
        <w:t>无效报价</w:t>
      </w:r>
      <w:r>
        <w:rPr>
          <w:color w:val="000000"/>
        </w:rPr>
        <w:t>”</w:t>
      </w:r>
      <w:r>
        <w:rPr>
          <w:rFonts w:hint="eastAsia"/>
          <w:color w:val="000000"/>
        </w:rPr>
        <w:t>者将不进入下列程序。</w:t>
      </w:r>
    </w:p>
    <w:p w:rsidR="00057D98" w:rsidRDefault="00057D98" w:rsidP="00057D98">
      <w:pPr>
        <w:numPr>
          <w:ilvl w:val="1"/>
          <w:numId w:val="15"/>
        </w:numPr>
        <w:spacing w:line="360" w:lineRule="auto"/>
        <w:rPr>
          <w:color w:val="000000"/>
        </w:rPr>
      </w:pPr>
      <w:r>
        <w:rPr>
          <w:rFonts w:hint="eastAsia"/>
          <w:color w:val="000000"/>
        </w:rPr>
        <w:t>经评审的最终有效报价将经过现场公开唱读，由各相关供应商代表进行确认。</w:t>
      </w:r>
    </w:p>
    <w:p w:rsidR="00057D98" w:rsidRDefault="00057D98" w:rsidP="00057D98">
      <w:pPr>
        <w:numPr>
          <w:ilvl w:val="1"/>
          <w:numId w:val="15"/>
        </w:numPr>
        <w:spacing w:line="360" w:lineRule="auto"/>
        <w:rPr>
          <w:color w:val="000000"/>
        </w:rPr>
      </w:pPr>
      <w:r>
        <w:rPr>
          <w:rFonts w:hint="eastAsia"/>
          <w:b/>
        </w:rPr>
        <w:t>原件备查审核：</w:t>
      </w:r>
      <w:r>
        <w:rPr>
          <w:rFonts w:hint="eastAsia"/>
        </w:rPr>
        <w:t>若采购文件中要求提交同类项目业绩证明文件、客户验收报告、企业资质证书、人员资格证书、社会保险证明、聘用合同书、产品检测报告等资料</w:t>
      </w:r>
      <w:r>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057D98" w:rsidRDefault="00057D98" w:rsidP="00057D98">
      <w:pPr>
        <w:numPr>
          <w:ilvl w:val="1"/>
          <w:numId w:val="15"/>
        </w:numPr>
        <w:spacing w:line="360" w:lineRule="auto"/>
        <w:rPr>
          <w:color w:val="000000"/>
        </w:rPr>
      </w:pPr>
      <w:r>
        <w:rPr>
          <w:rFonts w:hint="eastAsia"/>
        </w:rPr>
        <w:t>采购</w:t>
      </w:r>
      <w:r>
        <w:rPr>
          <w:rFonts w:hint="eastAsia"/>
          <w:color w:val="000000"/>
        </w:rPr>
        <w:t>人认为有必要时可对成交候选供应商进行实地勘察或要求补充完善有关资料，该候选供应商应无条件给予配合。</w:t>
      </w:r>
    </w:p>
    <w:p w:rsidR="00057D98" w:rsidRDefault="00057D98" w:rsidP="00BD5B02">
      <w:pPr>
        <w:numPr>
          <w:ilvl w:val="0"/>
          <w:numId w:val="15"/>
        </w:numPr>
        <w:spacing w:beforeLines="100" w:afterLines="50" w:line="360" w:lineRule="auto"/>
        <w:rPr>
          <w:b/>
          <w:color w:val="000000"/>
          <w:sz w:val="24"/>
          <w:szCs w:val="24"/>
        </w:rPr>
      </w:pPr>
      <w:bookmarkStart w:id="48" w:name="_Toc161043952"/>
      <w:bookmarkEnd w:id="33"/>
      <w:r>
        <w:rPr>
          <w:b/>
          <w:color w:val="000000"/>
          <w:sz w:val="24"/>
          <w:szCs w:val="24"/>
        </w:rPr>
        <w:t>采购</w:t>
      </w:r>
      <w:r>
        <w:rPr>
          <w:rFonts w:hint="eastAsia"/>
          <w:b/>
          <w:color w:val="000000"/>
          <w:sz w:val="24"/>
          <w:szCs w:val="24"/>
        </w:rPr>
        <w:t>终止</w:t>
      </w:r>
      <w:r>
        <w:rPr>
          <w:b/>
          <w:color w:val="000000"/>
          <w:sz w:val="24"/>
          <w:szCs w:val="24"/>
        </w:rPr>
        <w:t>的情形</w:t>
      </w:r>
    </w:p>
    <w:p w:rsidR="00057D98" w:rsidRDefault="00057D98" w:rsidP="00057D98">
      <w:pPr>
        <w:numPr>
          <w:ilvl w:val="1"/>
          <w:numId w:val="15"/>
        </w:numPr>
        <w:spacing w:line="360" w:lineRule="auto"/>
        <w:rPr>
          <w:color w:val="000000"/>
        </w:rPr>
      </w:pPr>
      <w:r>
        <w:rPr>
          <w:color w:val="000000"/>
        </w:rPr>
        <w:t>出现下列情形之一的，采购人或者采购代理机构应当终止</w:t>
      </w:r>
      <w:r>
        <w:rPr>
          <w:rFonts w:hint="eastAsia"/>
          <w:color w:val="000000"/>
        </w:rPr>
        <w:t>询价</w:t>
      </w:r>
      <w:r>
        <w:rPr>
          <w:color w:val="000000"/>
        </w:rPr>
        <w:t>采购活动，发布项目终止公告并</w:t>
      </w:r>
      <w:r>
        <w:rPr>
          <w:color w:val="000000"/>
        </w:rPr>
        <w:lastRenderedPageBreak/>
        <w:t>说明原因，重新开展采购活动</w:t>
      </w:r>
      <w:r>
        <w:rPr>
          <w:rFonts w:hint="eastAsia"/>
          <w:color w:val="000000"/>
        </w:rPr>
        <w:t>：</w:t>
      </w:r>
    </w:p>
    <w:p w:rsidR="00057D98" w:rsidRDefault="00057D98" w:rsidP="00057D98">
      <w:pPr>
        <w:numPr>
          <w:ilvl w:val="1"/>
          <w:numId w:val="15"/>
        </w:numPr>
        <w:spacing w:line="360" w:lineRule="auto"/>
        <w:rPr>
          <w:color w:val="000000"/>
        </w:rPr>
      </w:pPr>
      <w:r>
        <w:rPr>
          <w:color w:val="000000"/>
        </w:rPr>
        <w:t>因情况变化，不再符合规定的</w:t>
      </w:r>
      <w:r>
        <w:rPr>
          <w:rFonts w:hint="eastAsia"/>
          <w:color w:val="000000"/>
        </w:rPr>
        <w:t>询价</w:t>
      </w:r>
      <w:r>
        <w:rPr>
          <w:color w:val="000000"/>
        </w:rPr>
        <w:t>采购方式适用情形的；</w:t>
      </w:r>
    </w:p>
    <w:p w:rsidR="00057D98" w:rsidRDefault="00057D98" w:rsidP="00057D98">
      <w:pPr>
        <w:numPr>
          <w:ilvl w:val="1"/>
          <w:numId w:val="15"/>
        </w:numPr>
        <w:spacing w:line="360" w:lineRule="auto"/>
        <w:rPr>
          <w:color w:val="000000"/>
        </w:rPr>
      </w:pPr>
      <w:r>
        <w:rPr>
          <w:color w:val="000000"/>
        </w:rPr>
        <w:t>出现影响采购公正的违法、违规行为的</w:t>
      </w:r>
      <w:r>
        <w:rPr>
          <w:rFonts w:hint="eastAsia"/>
          <w:color w:val="000000"/>
        </w:rPr>
        <w:t>；</w:t>
      </w:r>
    </w:p>
    <w:p w:rsidR="00057D98" w:rsidRDefault="00057D98" w:rsidP="00057D98">
      <w:pPr>
        <w:numPr>
          <w:ilvl w:val="1"/>
          <w:numId w:val="15"/>
        </w:numPr>
        <w:spacing w:line="360" w:lineRule="auto"/>
        <w:rPr>
          <w:color w:val="000000"/>
        </w:rPr>
      </w:pPr>
      <w:r>
        <w:rPr>
          <w:color w:val="000000"/>
        </w:rPr>
        <w:t>在采购过程中符合竞争要求的供应商或者报价未超过采购预算的供应商不足</w:t>
      </w:r>
      <w:r>
        <w:rPr>
          <w:color w:val="000000"/>
        </w:rPr>
        <w:t>3</w:t>
      </w:r>
      <w:r>
        <w:rPr>
          <w:color w:val="000000"/>
        </w:rPr>
        <w:t>家的</w:t>
      </w:r>
      <w:r>
        <w:rPr>
          <w:rFonts w:hint="eastAsia"/>
          <w:color w:val="000000"/>
        </w:rPr>
        <w:t>。</w:t>
      </w:r>
    </w:p>
    <w:p w:rsidR="00057D98" w:rsidRDefault="00057D98" w:rsidP="00BD5B02">
      <w:pPr>
        <w:numPr>
          <w:ilvl w:val="0"/>
          <w:numId w:val="15"/>
        </w:numPr>
        <w:spacing w:beforeLines="100" w:afterLines="50" w:line="360" w:lineRule="auto"/>
        <w:rPr>
          <w:b/>
          <w:color w:val="000000"/>
          <w:sz w:val="24"/>
          <w:szCs w:val="24"/>
        </w:rPr>
      </w:pPr>
      <w:r>
        <w:rPr>
          <w:rFonts w:hint="eastAsia"/>
          <w:b/>
          <w:color w:val="000000"/>
          <w:sz w:val="24"/>
          <w:szCs w:val="24"/>
        </w:rPr>
        <w:t>非实质性响应情形或无效报价行为的认定</w:t>
      </w:r>
      <w:bookmarkEnd w:id="48"/>
    </w:p>
    <w:p w:rsidR="00057D98" w:rsidRDefault="00057D98" w:rsidP="00057D98">
      <w:pPr>
        <w:numPr>
          <w:ilvl w:val="1"/>
          <w:numId w:val="15"/>
        </w:numPr>
        <w:spacing w:line="360" w:lineRule="auto"/>
        <w:rPr>
          <w:color w:val="000000"/>
        </w:rPr>
      </w:pPr>
      <w:bookmarkStart w:id="49" w:name="_Toc25726401"/>
      <w:bookmarkStart w:id="50" w:name="_Toc26261448"/>
      <w:bookmarkStart w:id="51" w:name="_Toc119321137"/>
      <w:bookmarkStart w:id="52" w:name="_Toc136659028"/>
      <w:bookmarkStart w:id="53" w:name="_Toc136663336"/>
      <w:bookmarkStart w:id="54" w:name="_Toc136682654"/>
      <w:bookmarkStart w:id="55" w:name="_Toc136684243"/>
      <w:bookmarkStart w:id="56" w:name="_Toc148189083"/>
      <w:bookmarkStart w:id="57" w:name="_Toc161043953"/>
      <w:r>
        <w:rPr>
          <w:rFonts w:hint="eastAsia"/>
          <w:color w:val="000000"/>
        </w:rPr>
        <w:t>不符合《政府采购法》第二十二条对供应商参加政府采购活动应当具备的条件；</w:t>
      </w:r>
    </w:p>
    <w:p w:rsidR="00057D98" w:rsidRDefault="00057D98" w:rsidP="00057D98">
      <w:pPr>
        <w:numPr>
          <w:ilvl w:val="1"/>
          <w:numId w:val="15"/>
        </w:numPr>
        <w:spacing w:line="360" w:lineRule="auto"/>
        <w:rPr>
          <w:color w:val="000000"/>
        </w:rPr>
      </w:pPr>
      <w:r>
        <w:rPr>
          <w:rFonts w:hint="eastAsia"/>
          <w:color w:val="000000"/>
        </w:rPr>
        <w:t>报价主体不明确；不符合询价文件中合格报价人的相关规定；产品或服务不符合法定和约定的合格性标准要求；</w:t>
      </w:r>
    </w:p>
    <w:p w:rsidR="00057D98" w:rsidRDefault="00057D98" w:rsidP="00057D98">
      <w:pPr>
        <w:numPr>
          <w:ilvl w:val="1"/>
          <w:numId w:val="15"/>
        </w:numPr>
        <w:spacing w:line="360" w:lineRule="auto"/>
        <w:rPr>
          <w:color w:val="000000"/>
        </w:rPr>
      </w:pPr>
      <w:r>
        <w:rPr>
          <w:rFonts w:hint="eastAsia"/>
          <w:color w:val="000000"/>
        </w:rPr>
        <w:t>不符合询价文件约定的合法响应供应商的相关规定；</w:t>
      </w:r>
    </w:p>
    <w:p w:rsidR="00057D98" w:rsidRDefault="00057D98" w:rsidP="00057D98">
      <w:pPr>
        <w:numPr>
          <w:ilvl w:val="1"/>
          <w:numId w:val="15"/>
        </w:numPr>
        <w:spacing w:line="360" w:lineRule="auto"/>
        <w:rPr>
          <w:color w:val="000000"/>
        </w:rPr>
      </w:pPr>
      <w:r>
        <w:rPr>
          <w:rFonts w:hint="eastAsia"/>
          <w:color w:val="000000"/>
        </w:rPr>
        <w:t>以假借、挂靠他人名义或用串谋勾结等形式参与报价，在独立供应商之间构成非法互惠利益和同盟关系；</w:t>
      </w:r>
      <w:r>
        <w:rPr>
          <w:rFonts w:hint="eastAsia"/>
          <w:color w:val="000000"/>
        </w:rPr>
        <w:t xml:space="preserve"> </w:t>
      </w:r>
    </w:p>
    <w:p w:rsidR="00057D98" w:rsidRDefault="00057D98" w:rsidP="00057D98">
      <w:pPr>
        <w:numPr>
          <w:ilvl w:val="1"/>
          <w:numId w:val="15"/>
        </w:numPr>
        <w:spacing w:line="360" w:lineRule="auto"/>
        <w:rPr>
          <w:color w:val="000000"/>
        </w:rPr>
      </w:pPr>
      <w:r>
        <w:rPr>
          <w:rFonts w:hint="eastAsia"/>
          <w:color w:val="000000"/>
        </w:rPr>
        <w:t>报价人的主要成员同时出任其它报价人的重要职位，包括：法定代表人、董事成员、监事成员、高级经理或有可能影响公平竞争的关键岗位；</w:t>
      </w:r>
    </w:p>
    <w:p w:rsidR="00057D98" w:rsidRDefault="00057D98" w:rsidP="00057D98">
      <w:pPr>
        <w:numPr>
          <w:ilvl w:val="1"/>
          <w:numId w:val="15"/>
        </w:numPr>
        <w:spacing w:line="360" w:lineRule="auto"/>
        <w:rPr>
          <w:color w:val="000000"/>
        </w:rPr>
      </w:pPr>
      <w:r>
        <w:rPr>
          <w:rFonts w:hint="eastAsia"/>
          <w:color w:val="000000"/>
        </w:rPr>
        <w:t>同一家供应商递交两份以上报价文件或同一报价文件中出现两个以上参与本项目的响应供应商名称；</w:t>
      </w:r>
    </w:p>
    <w:p w:rsidR="00057D98" w:rsidRDefault="00057D98" w:rsidP="00057D98">
      <w:pPr>
        <w:numPr>
          <w:ilvl w:val="1"/>
          <w:numId w:val="15"/>
        </w:numPr>
        <w:spacing w:line="360" w:lineRule="auto"/>
        <w:rPr>
          <w:color w:val="000000"/>
        </w:rPr>
      </w:pPr>
      <w:r>
        <w:rPr>
          <w:rFonts w:hint="eastAsia"/>
          <w:color w:val="000000"/>
        </w:rPr>
        <w:t>出现不正当竞争的行为；违反了诚实信用、公平竞争原则；</w:t>
      </w:r>
    </w:p>
    <w:p w:rsidR="00057D98" w:rsidRDefault="00057D98" w:rsidP="00057D98">
      <w:pPr>
        <w:numPr>
          <w:ilvl w:val="1"/>
          <w:numId w:val="15"/>
        </w:numPr>
        <w:spacing w:line="360" w:lineRule="auto"/>
        <w:rPr>
          <w:color w:val="000000"/>
        </w:rPr>
      </w:pPr>
      <w:r>
        <w:rPr>
          <w:rFonts w:hint="eastAsia"/>
          <w:color w:val="000000"/>
        </w:rPr>
        <w:t>供应商未按要求提交报价保证金；报价有效期超过约定有效范围；</w:t>
      </w:r>
    </w:p>
    <w:p w:rsidR="00057D98" w:rsidRDefault="00057D98" w:rsidP="00057D98">
      <w:pPr>
        <w:numPr>
          <w:ilvl w:val="1"/>
          <w:numId w:val="15"/>
        </w:numPr>
        <w:spacing w:line="360" w:lineRule="auto"/>
        <w:rPr>
          <w:color w:val="000000"/>
        </w:rPr>
      </w:pPr>
      <w:r>
        <w:rPr>
          <w:rFonts w:hint="eastAsia"/>
          <w:color w:val="000000"/>
        </w:rPr>
        <w:t>递交的报价文件密封不严，出现侵权事实行为；报价文件编制与内容严重不符合要求；无效的印章、签字和重要文件；未按时提供重要的物证和资料；</w:t>
      </w:r>
    </w:p>
    <w:p w:rsidR="00057D98" w:rsidRDefault="00057D98" w:rsidP="00057D98">
      <w:pPr>
        <w:numPr>
          <w:ilvl w:val="1"/>
          <w:numId w:val="15"/>
        </w:numPr>
        <w:spacing w:line="360" w:lineRule="auto"/>
        <w:rPr>
          <w:color w:val="000000"/>
        </w:rPr>
      </w:pPr>
      <w:r>
        <w:rPr>
          <w:rFonts w:hint="eastAsia"/>
          <w:color w:val="000000"/>
        </w:rPr>
        <w:t>未能有效通过资格性审查或符合性审查，对约定必备的合格条件和重要关键内容出现实质性偏离；</w:t>
      </w:r>
    </w:p>
    <w:p w:rsidR="00057D98" w:rsidRDefault="00057D98" w:rsidP="00057D98">
      <w:pPr>
        <w:numPr>
          <w:ilvl w:val="1"/>
          <w:numId w:val="15"/>
        </w:numPr>
        <w:spacing w:line="360" w:lineRule="auto"/>
        <w:rPr>
          <w:color w:val="000000"/>
        </w:rPr>
      </w:pPr>
      <w:r>
        <w:rPr>
          <w:color w:val="000000"/>
        </w:rPr>
        <w:t>报价超过了采购预算</w:t>
      </w:r>
      <w:r>
        <w:rPr>
          <w:rFonts w:hint="eastAsia"/>
          <w:color w:val="000000"/>
        </w:rPr>
        <w:t>控制范围且</w:t>
      </w:r>
      <w:r>
        <w:rPr>
          <w:color w:val="000000"/>
        </w:rPr>
        <w:t>采购人不能</w:t>
      </w:r>
      <w:r>
        <w:rPr>
          <w:rFonts w:hint="eastAsia"/>
          <w:color w:val="000000"/>
        </w:rPr>
        <w:t>接受；</w:t>
      </w:r>
    </w:p>
    <w:p w:rsidR="00057D98" w:rsidRDefault="00057D98" w:rsidP="00057D98">
      <w:pPr>
        <w:numPr>
          <w:ilvl w:val="1"/>
          <w:numId w:val="15"/>
        </w:numPr>
        <w:spacing w:line="360" w:lineRule="auto"/>
        <w:rPr>
          <w:color w:val="000000"/>
        </w:rPr>
      </w:pPr>
      <w:r>
        <w:rPr>
          <w:rFonts w:hint="eastAsia"/>
          <w:color w:val="000000"/>
        </w:rPr>
        <w:t>出现了违反政府采购进口产品管理办法相关规定的情形；</w:t>
      </w:r>
    </w:p>
    <w:p w:rsidR="00057D98" w:rsidRDefault="00057D98" w:rsidP="00057D98">
      <w:pPr>
        <w:numPr>
          <w:ilvl w:val="1"/>
          <w:numId w:val="15"/>
        </w:numPr>
        <w:spacing w:line="360" w:lineRule="auto"/>
        <w:rPr>
          <w:color w:val="000000"/>
        </w:rPr>
      </w:pPr>
      <w:r>
        <w:rPr>
          <w:rFonts w:hint="eastAsia"/>
          <w:color w:val="000000"/>
        </w:rPr>
        <w:t>评审期间没有按询价小组要求提供补充文件，或调整补充内容及修正报价超出允许规定范围；</w:t>
      </w:r>
    </w:p>
    <w:p w:rsidR="00057D98" w:rsidRDefault="00057D98" w:rsidP="00057D98">
      <w:pPr>
        <w:numPr>
          <w:ilvl w:val="1"/>
          <w:numId w:val="15"/>
        </w:numPr>
        <w:spacing w:line="360" w:lineRule="auto"/>
        <w:rPr>
          <w:color w:val="000000"/>
        </w:rPr>
      </w:pPr>
      <w:r>
        <w:rPr>
          <w:rFonts w:hint="eastAsia"/>
          <w:color w:val="000000"/>
        </w:rPr>
        <w:t>项目方案、报价表述不清晰或无法确定；</w:t>
      </w:r>
    </w:p>
    <w:p w:rsidR="00057D98" w:rsidRDefault="00057D98" w:rsidP="00057D98">
      <w:pPr>
        <w:numPr>
          <w:ilvl w:val="1"/>
          <w:numId w:val="15"/>
        </w:numPr>
        <w:spacing w:line="360" w:lineRule="auto"/>
        <w:rPr>
          <w:color w:val="000000"/>
        </w:rPr>
      </w:pPr>
      <w:r>
        <w:rPr>
          <w:rFonts w:hint="eastAsia"/>
          <w:color w:val="000000"/>
        </w:rPr>
        <w:t>授权代表未能在询价小组规定的合理时间内到达评审现场；</w:t>
      </w:r>
    </w:p>
    <w:p w:rsidR="00057D98" w:rsidRDefault="00057D98" w:rsidP="00057D98">
      <w:pPr>
        <w:numPr>
          <w:ilvl w:val="1"/>
          <w:numId w:val="15"/>
        </w:numPr>
        <w:spacing w:line="360" w:lineRule="auto"/>
        <w:rPr>
          <w:color w:val="000000"/>
        </w:rPr>
      </w:pPr>
      <w:r>
        <w:rPr>
          <w:rFonts w:hint="eastAsia"/>
          <w:color w:val="000000"/>
        </w:rPr>
        <w:t>符合询价文件中载明会导致无效报价的其它规定和要求。</w:t>
      </w:r>
    </w:p>
    <w:bookmarkEnd w:id="34"/>
    <w:bookmarkEnd w:id="35"/>
    <w:bookmarkEnd w:id="36"/>
    <w:bookmarkEnd w:id="49"/>
    <w:bookmarkEnd w:id="50"/>
    <w:bookmarkEnd w:id="51"/>
    <w:bookmarkEnd w:id="52"/>
    <w:bookmarkEnd w:id="53"/>
    <w:bookmarkEnd w:id="54"/>
    <w:bookmarkEnd w:id="55"/>
    <w:bookmarkEnd w:id="56"/>
    <w:bookmarkEnd w:id="57"/>
    <w:p w:rsidR="00057D98" w:rsidRDefault="00057D98" w:rsidP="00F23423">
      <w:pPr>
        <w:autoSpaceDE w:val="0"/>
        <w:autoSpaceDN w:val="0"/>
        <w:adjustRightInd w:val="0"/>
        <w:spacing w:line="360" w:lineRule="auto"/>
        <w:ind w:left="624"/>
        <w:jc w:val="center"/>
        <w:rPr>
          <w:rFonts w:ascii="宋体" w:hAnsi="宋体"/>
          <w:bCs/>
          <w:color w:val="000000"/>
          <w:kern w:val="0"/>
          <w:sz w:val="52"/>
          <w:szCs w:val="52"/>
        </w:rPr>
      </w:pPr>
    </w:p>
    <w:p w:rsidR="00057D98" w:rsidRDefault="00057D98" w:rsidP="00F23423">
      <w:pPr>
        <w:autoSpaceDE w:val="0"/>
        <w:autoSpaceDN w:val="0"/>
        <w:adjustRightInd w:val="0"/>
        <w:spacing w:line="360" w:lineRule="auto"/>
        <w:ind w:left="624"/>
        <w:jc w:val="center"/>
        <w:rPr>
          <w:rFonts w:ascii="宋体" w:hAnsi="宋体"/>
          <w:bCs/>
          <w:color w:val="000000"/>
          <w:kern w:val="0"/>
          <w:sz w:val="52"/>
          <w:szCs w:val="52"/>
        </w:rPr>
      </w:pPr>
    </w:p>
    <w:p w:rsidR="00057D98" w:rsidRDefault="00057D98" w:rsidP="00F23423">
      <w:pPr>
        <w:autoSpaceDE w:val="0"/>
        <w:autoSpaceDN w:val="0"/>
        <w:adjustRightInd w:val="0"/>
        <w:spacing w:line="360" w:lineRule="auto"/>
        <w:ind w:left="624"/>
        <w:jc w:val="center"/>
        <w:rPr>
          <w:rFonts w:ascii="宋体" w:hAnsi="宋体"/>
          <w:bCs/>
          <w:color w:val="000000"/>
          <w:kern w:val="0"/>
          <w:sz w:val="52"/>
          <w:szCs w:val="52"/>
        </w:rPr>
      </w:pPr>
    </w:p>
    <w:p w:rsidR="00F23423" w:rsidRPr="00F23423" w:rsidRDefault="00057D98" w:rsidP="00F23423">
      <w:pPr>
        <w:autoSpaceDE w:val="0"/>
        <w:autoSpaceDN w:val="0"/>
        <w:adjustRightInd w:val="0"/>
        <w:spacing w:line="360" w:lineRule="auto"/>
        <w:ind w:left="624"/>
        <w:jc w:val="center"/>
        <w:rPr>
          <w:rFonts w:ascii="宋体" w:hAnsi="宋体"/>
          <w:bCs/>
          <w:color w:val="000000"/>
          <w:kern w:val="0"/>
          <w:sz w:val="52"/>
          <w:szCs w:val="52"/>
        </w:rPr>
      </w:pPr>
      <w:r>
        <w:rPr>
          <w:rFonts w:ascii="宋体" w:hAnsi="宋体" w:hint="eastAsia"/>
          <w:bCs/>
          <w:color w:val="000000"/>
          <w:kern w:val="0"/>
          <w:sz w:val="52"/>
          <w:szCs w:val="52"/>
        </w:rPr>
        <w:lastRenderedPageBreak/>
        <w:t xml:space="preserve">第三部分 </w:t>
      </w:r>
      <w:r w:rsidR="00F23423" w:rsidRPr="00F23423">
        <w:rPr>
          <w:rFonts w:ascii="宋体" w:hAnsi="宋体" w:hint="eastAsia"/>
          <w:bCs/>
          <w:color w:val="000000"/>
          <w:kern w:val="0"/>
          <w:sz w:val="52"/>
          <w:szCs w:val="52"/>
        </w:rPr>
        <w:t>资格性文件</w:t>
      </w:r>
    </w:p>
    <w:p w:rsidR="00A473BC" w:rsidRDefault="00A473BC" w:rsidP="00A473BC">
      <w:pPr>
        <w:pStyle w:val="3"/>
        <w:pageBreakBefore/>
        <w:numPr>
          <w:ilvl w:val="0"/>
          <w:numId w:val="1"/>
        </w:numPr>
        <w:spacing w:afterLines="0"/>
        <w:rPr>
          <w:rFonts w:ascii="Times New Roman" w:hAnsi="Times New Roman"/>
          <w:sz w:val="32"/>
          <w:szCs w:val="32"/>
        </w:rPr>
      </w:pPr>
      <w:r>
        <w:rPr>
          <w:rFonts w:ascii="Times New Roman" w:hAnsi="Times New Roman" w:hint="eastAsia"/>
          <w:sz w:val="32"/>
          <w:szCs w:val="32"/>
        </w:rPr>
        <w:lastRenderedPageBreak/>
        <w:t>报价承诺函</w:t>
      </w:r>
      <w:bookmarkEnd w:id="0"/>
    </w:p>
    <w:p w:rsidR="00A473BC" w:rsidRDefault="00A473BC" w:rsidP="00A473BC">
      <w:pPr>
        <w:spacing w:line="440" w:lineRule="exact"/>
        <w:ind w:left="420" w:hangingChars="150" w:hanging="420"/>
        <w:rPr>
          <w:rFonts w:ascii="黑体" w:eastAsia="黑体" w:hAnsi="宋体"/>
          <w:bCs/>
          <w:color w:val="000000"/>
          <w:sz w:val="28"/>
          <w:szCs w:val="28"/>
          <w:lang w:val="en-GB"/>
        </w:rPr>
      </w:pPr>
      <w:r>
        <w:rPr>
          <w:rFonts w:ascii="黑体" w:eastAsia="黑体" w:hAnsi="宋体" w:hint="eastAsia"/>
          <w:bCs/>
          <w:color w:val="000000"/>
          <w:sz w:val="28"/>
          <w:szCs w:val="28"/>
          <w:lang w:val="en-GB"/>
        </w:rPr>
        <w:t>致 阳春市宏建工程项目服务有限公司：</w:t>
      </w:r>
    </w:p>
    <w:p w:rsidR="00A473BC" w:rsidRDefault="00A473BC" w:rsidP="00A473BC">
      <w:pPr>
        <w:ind w:left="225" w:hangingChars="150" w:hanging="225"/>
        <w:rPr>
          <w:rFonts w:ascii="黑体" w:eastAsia="黑体" w:hAnsi="宋体"/>
          <w:bCs/>
          <w:color w:val="000000"/>
          <w:sz w:val="15"/>
          <w:szCs w:val="15"/>
          <w:lang w:val="en-GB"/>
        </w:rPr>
      </w:pPr>
    </w:p>
    <w:p w:rsidR="00A473BC" w:rsidRDefault="00A473BC" w:rsidP="00A473BC">
      <w:pPr>
        <w:spacing w:line="420" w:lineRule="exact"/>
        <w:ind w:firstLine="420"/>
        <w:rPr>
          <w:rFonts w:ascii="黑体" w:eastAsia="黑体" w:hAnsi="宋体"/>
          <w:color w:val="000000"/>
          <w:sz w:val="24"/>
          <w:szCs w:val="24"/>
        </w:rPr>
      </w:pPr>
      <w:r>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Pr>
          <w:rFonts w:ascii="黑体" w:eastAsia="黑体" w:hAnsi="宋体" w:hint="eastAsia"/>
          <w:bCs/>
          <w:color w:val="000000"/>
          <w:sz w:val="24"/>
          <w:szCs w:val="24"/>
        </w:rPr>
        <w:t>郑重承诺及声明如下：</w:t>
      </w:r>
    </w:p>
    <w:p w:rsidR="00DA234C" w:rsidRPr="00DA234C" w:rsidRDefault="00A473BC" w:rsidP="00A473BC">
      <w:pPr>
        <w:numPr>
          <w:ilvl w:val="0"/>
          <w:numId w:val="2"/>
        </w:numPr>
        <w:tabs>
          <w:tab w:val="clear" w:pos="420"/>
        </w:tabs>
        <w:spacing w:line="420" w:lineRule="exact"/>
        <w:rPr>
          <w:rFonts w:ascii="黑体" w:eastAsia="黑体"/>
          <w:color w:val="000000"/>
          <w:sz w:val="24"/>
          <w:szCs w:val="24"/>
        </w:rPr>
      </w:pPr>
      <w:r>
        <w:rPr>
          <w:rFonts w:ascii="黑体" w:eastAsia="黑体" w:hAnsi="宋体" w:hint="eastAsia"/>
          <w:color w:val="000000"/>
          <w:sz w:val="24"/>
          <w:szCs w:val="24"/>
        </w:rPr>
        <w:t>项目名称：阳春市人民医院</w:t>
      </w:r>
      <w:r w:rsidRPr="00FA4DEF">
        <w:rPr>
          <w:rFonts w:ascii="黑体" w:eastAsia="黑体" w:hAnsi="宋体" w:hint="eastAsia"/>
          <w:color w:val="000000"/>
          <w:sz w:val="24"/>
          <w:szCs w:val="24"/>
        </w:rPr>
        <w:t>光子治疗仪设备采购项目</w:t>
      </w:r>
      <w:fldSimple w:instr=" DOCVARIABLE  项目名称  \* MERGEFORMAT "/>
      <w:r>
        <w:rPr>
          <w:rFonts w:ascii="黑体" w:eastAsia="黑体" w:hAnsi="宋体" w:hint="eastAsia"/>
          <w:color w:val="000000"/>
          <w:sz w:val="24"/>
          <w:szCs w:val="24"/>
        </w:rPr>
        <w:t>；</w:t>
      </w:r>
    </w:p>
    <w:p w:rsidR="00A473BC" w:rsidRPr="00DA234C" w:rsidRDefault="00DA234C" w:rsidP="00DA234C">
      <w:pPr>
        <w:spacing w:line="420" w:lineRule="exact"/>
        <w:ind w:left="420"/>
        <w:rPr>
          <w:rFonts w:ascii="黑体" w:eastAsia="黑体" w:hAnsi="宋体"/>
          <w:color w:val="000000"/>
          <w:sz w:val="24"/>
          <w:szCs w:val="24"/>
        </w:rPr>
      </w:pPr>
      <w:r w:rsidRPr="00DA234C">
        <w:rPr>
          <w:rFonts w:ascii="黑体" w:eastAsia="黑体" w:hAnsi="宋体" w:hint="eastAsia"/>
          <w:color w:val="000000"/>
          <w:sz w:val="24"/>
          <w:szCs w:val="24"/>
        </w:rPr>
        <w:t>项目编号：HJ2016102004</w:t>
      </w:r>
      <w:r w:rsidR="00A473BC" w:rsidRPr="00DA234C">
        <w:rPr>
          <w:rFonts w:ascii="黑体" w:eastAsia="黑体" w:hAnsi="宋体" w:hint="eastAsia"/>
          <w:color w:val="000000"/>
          <w:sz w:val="24"/>
          <w:szCs w:val="24"/>
        </w:rPr>
        <w:t xml:space="preserve"> </w:t>
      </w:r>
      <w:fldSimple w:instr=" DOCVARIABLE  采购编号  \* MERGEFORMAT "/>
    </w:p>
    <w:p w:rsidR="00A473BC" w:rsidRDefault="00A473BC" w:rsidP="00A473BC">
      <w:pPr>
        <w:numPr>
          <w:ilvl w:val="0"/>
          <w:numId w:val="2"/>
        </w:numPr>
        <w:tabs>
          <w:tab w:val="left" w:pos="420"/>
          <w:tab w:val="left" w:pos="9000"/>
        </w:tabs>
        <w:spacing w:line="420" w:lineRule="exact"/>
        <w:rPr>
          <w:rFonts w:ascii="黑体" w:eastAsia="黑体"/>
          <w:color w:val="000000"/>
          <w:sz w:val="24"/>
          <w:szCs w:val="24"/>
        </w:rPr>
      </w:pPr>
      <w:r>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A473BC" w:rsidRDefault="00A473BC" w:rsidP="00A473BC">
      <w:pPr>
        <w:numPr>
          <w:ilvl w:val="0"/>
          <w:numId w:val="2"/>
        </w:numPr>
        <w:spacing w:line="420" w:lineRule="exact"/>
        <w:rPr>
          <w:rFonts w:ascii="黑体" w:eastAsia="黑体"/>
          <w:color w:val="000000"/>
          <w:sz w:val="24"/>
          <w:szCs w:val="24"/>
        </w:rPr>
      </w:pPr>
      <w:r>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A473BC" w:rsidRDefault="00A473BC" w:rsidP="00A473BC">
      <w:pPr>
        <w:numPr>
          <w:ilvl w:val="0"/>
          <w:numId w:val="2"/>
        </w:numPr>
        <w:spacing w:line="420" w:lineRule="exact"/>
        <w:rPr>
          <w:rFonts w:ascii="黑体" w:eastAsia="黑体"/>
          <w:color w:val="000000"/>
          <w:sz w:val="24"/>
          <w:szCs w:val="24"/>
        </w:rPr>
      </w:pPr>
      <w:r>
        <w:rPr>
          <w:rFonts w:ascii="黑体" w:eastAsia="黑体" w:hAnsi="宋体" w:hint="eastAsia"/>
          <w:sz w:val="24"/>
          <w:szCs w:val="24"/>
          <w:lang w:val="en-GB"/>
        </w:rPr>
        <w:t>我方没有为本项目提供整体设计、规范编制或者项目管理、监理、检测等服务。</w:t>
      </w:r>
    </w:p>
    <w:p w:rsidR="00A473BC" w:rsidRPr="00FA4DEF" w:rsidRDefault="00A473BC" w:rsidP="00A473BC">
      <w:pPr>
        <w:numPr>
          <w:ilvl w:val="0"/>
          <w:numId w:val="2"/>
        </w:numPr>
        <w:spacing w:line="420" w:lineRule="exact"/>
        <w:rPr>
          <w:rFonts w:ascii="黑体" w:eastAsia="黑体"/>
          <w:sz w:val="24"/>
          <w:szCs w:val="24"/>
        </w:rPr>
      </w:pPr>
      <w:r w:rsidRPr="00FA4DEF">
        <w:rPr>
          <w:rFonts w:ascii="黑体" w:eastAsia="黑体" w:hAnsi="宋体" w:hint="eastAsia"/>
          <w:sz w:val="24"/>
          <w:szCs w:val="24"/>
          <w:lang w:val="en-GB"/>
        </w:rPr>
        <w:t>我方没有为本项目或其整体项目的前期工作，提供设计、编制规范或进行管理服务等。</w:t>
      </w:r>
    </w:p>
    <w:p w:rsidR="00A473BC" w:rsidRDefault="00A473BC" w:rsidP="00A473BC">
      <w:pPr>
        <w:numPr>
          <w:ilvl w:val="0"/>
          <w:numId w:val="2"/>
        </w:numPr>
        <w:spacing w:line="420" w:lineRule="exact"/>
        <w:rPr>
          <w:rFonts w:ascii="黑体" w:eastAsia="黑体"/>
          <w:color w:val="000000"/>
          <w:sz w:val="24"/>
          <w:szCs w:val="24"/>
        </w:rPr>
      </w:pPr>
      <w:r>
        <w:rPr>
          <w:rFonts w:ascii="黑体" w:eastAsia="黑体" w:hAnsi="宋体" w:hint="eastAsia"/>
          <w:color w:val="000000"/>
          <w:sz w:val="24"/>
          <w:szCs w:val="24"/>
          <w:lang w:val="en-GB"/>
        </w:rPr>
        <w:t>报价有效期自递交报价文件起至确定正式成交供应商止</w:t>
      </w:r>
      <w:r>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我方已依法建立健全的财务会计制度，如有需要，可随时向采购方提交相关证明材料，以便核查。</w:t>
      </w:r>
    </w:p>
    <w:p w:rsidR="00A473BC" w:rsidRDefault="00A473BC" w:rsidP="00A473BC">
      <w:pPr>
        <w:numPr>
          <w:ilvl w:val="0"/>
          <w:numId w:val="2"/>
        </w:numPr>
        <w:spacing w:line="420" w:lineRule="exact"/>
        <w:rPr>
          <w:rFonts w:ascii="黑体" w:eastAsia="黑体" w:hAnsi="宋体"/>
          <w:color w:val="000000"/>
          <w:sz w:val="24"/>
          <w:szCs w:val="24"/>
        </w:rPr>
      </w:pPr>
      <w:r>
        <w:rPr>
          <w:rFonts w:ascii="黑体" w:eastAsia="黑体" w:hAnsi="宋体" w:hint="eastAsia"/>
          <w:color w:val="000000"/>
          <w:sz w:val="24"/>
          <w:szCs w:val="24"/>
        </w:rPr>
        <w:t>本承诺函效力及范围均涵盖我方整套报价文件和一切补充文件。</w:t>
      </w:r>
    </w:p>
    <w:p w:rsidR="00A473BC" w:rsidRDefault="00A473BC" w:rsidP="00A473BC">
      <w:pPr>
        <w:spacing w:line="420" w:lineRule="exact"/>
        <w:rPr>
          <w:rFonts w:ascii="黑体" w:eastAsia="黑体"/>
          <w:color w:val="000000"/>
          <w:sz w:val="24"/>
          <w:szCs w:val="24"/>
        </w:rPr>
      </w:pPr>
    </w:p>
    <w:p w:rsidR="00A473BC" w:rsidRDefault="00A473BC" w:rsidP="00A473BC">
      <w:pPr>
        <w:spacing w:line="480" w:lineRule="auto"/>
        <w:ind w:firstLineChars="200" w:firstLine="480"/>
        <w:rPr>
          <w:rFonts w:ascii="黑体" w:eastAsia="黑体"/>
          <w:color w:val="000000"/>
          <w:sz w:val="24"/>
          <w:szCs w:val="24"/>
          <w:lang w:val="en-GB"/>
        </w:rPr>
      </w:pPr>
      <w:r>
        <w:rPr>
          <w:rFonts w:ascii="黑体" w:eastAsia="黑体" w:hint="eastAsia"/>
          <w:color w:val="000000"/>
          <w:sz w:val="24"/>
          <w:szCs w:val="24"/>
          <w:lang w:val="en-GB"/>
        </w:rPr>
        <w:t>报价人名称：</w:t>
      </w:r>
      <w:r>
        <w:rPr>
          <w:rFonts w:ascii="黑体" w:eastAsia="黑体" w:hint="eastAsia"/>
          <w:color w:val="000000"/>
          <w:sz w:val="24"/>
          <w:szCs w:val="24"/>
          <w:u w:val="dotted"/>
          <w:lang w:val="en-GB"/>
        </w:rPr>
        <w:t xml:space="preserve">           （全称）                </w:t>
      </w:r>
      <w:r>
        <w:rPr>
          <w:rFonts w:ascii="黑体" w:eastAsia="黑体" w:hint="eastAsia"/>
          <w:color w:val="000000"/>
          <w:sz w:val="24"/>
          <w:szCs w:val="24"/>
          <w:lang w:val="en-GB"/>
        </w:rPr>
        <w:t xml:space="preserve"> </w:t>
      </w:r>
    </w:p>
    <w:p w:rsidR="00A473BC" w:rsidRPr="004F6270" w:rsidRDefault="00A473BC" w:rsidP="00A473B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A473BC" w:rsidRDefault="00A473BC" w:rsidP="00A473BC">
      <w:pPr>
        <w:tabs>
          <w:tab w:val="left" w:pos="-3780"/>
        </w:tabs>
        <w:spacing w:line="360" w:lineRule="auto"/>
        <w:ind w:firstLineChars="200" w:firstLine="480"/>
        <w:rPr>
          <w:rFonts w:ascii="黑体" w:eastAsia="黑体"/>
          <w:color w:val="000000"/>
          <w:sz w:val="24"/>
          <w:szCs w:val="24"/>
        </w:rPr>
      </w:pPr>
      <w:r>
        <w:rPr>
          <w:rFonts w:ascii="黑体" w:eastAsia="黑体" w:hint="eastAsia"/>
          <w:color w:val="000000"/>
          <w:sz w:val="24"/>
          <w:szCs w:val="24"/>
        </w:rPr>
        <w:t>承诺日期：    年    月    日。</w:t>
      </w:r>
    </w:p>
    <w:p w:rsidR="00A473BC" w:rsidRPr="00FA4DEF" w:rsidRDefault="00A473BC" w:rsidP="00DA234C">
      <w:pPr>
        <w:ind w:rightChars="173" w:right="363" w:firstLineChars="150" w:firstLine="315"/>
        <w:rPr>
          <w:lang w:val="en-GB"/>
        </w:rPr>
      </w:pPr>
      <w:r w:rsidRPr="00FA4DEF">
        <w:rPr>
          <w:rFonts w:hint="eastAsia"/>
          <w:lang w:val="en-GB"/>
        </w:rPr>
        <w:t>说明：</w:t>
      </w:r>
      <w:r w:rsidRPr="00FA4DEF">
        <w:rPr>
          <w:lang w:val="en-GB"/>
        </w:rPr>
        <w:t>1</w:t>
      </w:r>
      <w:r w:rsidRPr="00FA4DEF">
        <w:rPr>
          <w:rFonts w:hint="eastAsia"/>
          <w:lang w:val="en-GB"/>
        </w:rPr>
        <w:t>、</w:t>
      </w:r>
      <w:r w:rsidRPr="00FA4DEF">
        <w:rPr>
          <w:rFonts w:hint="eastAsia"/>
          <w:b/>
          <w:u w:val="wave"/>
          <w:lang w:val="en-GB"/>
        </w:rPr>
        <w:t>不具备法人资格的报价人，须与设立主管的法人机构同时加盖公章</w:t>
      </w:r>
      <w:r w:rsidRPr="00FA4DEF">
        <w:rPr>
          <w:rFonts w:hint="eastAsia"/>
          <w:lang w:val="en-GB"/>
        </w:rPr>
        <w:t>。</w:t>
      </w:r>
    </w:p>
    <w:p w:rsidR="00A473BC" w:rsidRPr="00FA4DEF" w:rsidRDefault="00A473BC" w:rsidP="00DA234C">
      <w:pPr>
        <w:spacing w:line="360" w:lineRule="auto"/>
        <w:ind w:left="105" w:firstLineChars="400" w:firstLine="840"/>
        <w:rPr>
          <w:b/>
          <w:u w:val="wave"/>
          <w:lang w:val="en-GB"/>
        </w:rPr>
      </w:pPr>
      <w:r w:rsidRPr="00FA4DEF">
        <w:rPr>
          <w:rFonts w:hint="eastAsia"/>
          <w:lang w:val="en-GB"/>
        </w:rPr>
        <w:t>2</w:t>
      </w:r>
      <w:r w:rsidRPr="00FA4DEF">
        <w:rPr>
          <w:rFonts w:hint="eastAsia"/>
          <w:lang w:val="en-GB"/>
        </w:rPr>
        <w:t>、</w:t>
      </w:r>
      <w:r w:rsidRPr="00FA4DEF">
        <w:rPr>
          <w:rFonts w:hint="eastAsia"/>
          <w:b/>
          <w:u w:val="wave"/>
          <w:lang w:val="en-GB"/>
        </w:rPr>
        <w:t>本承诺函内容不得擅自删改。</w:t>
      </w:r>
    </w:p>
    <w:p w:rsidR="00A473BC" w:rsidRDefault="00A473BC" w:rsidP="00A473BC">
      <w:pPr>
        <w:rPr>
          <w:lang w:val="en-GB"/>
        </w:rPr>
        <w:sectPr w:rsidR="00A473BC">
          <w:headerReference w:type="default" r:id="rId8"/>
          <w:footerReference w:type="default" r:id="rId9"/>
          <w:pgSz w:w="11906" w:h="16838"/>
          <w:pgMar w:top="1134" w:right="1134" w:bottom="1134" w:left="1588" w:header="567" w:footer="737" w:gutter="0"/>
          <w:cols w:space="720"/>
          <w:docGrid w:linePitch="312"/>
        </w:sectPr>
      </w:pPr>
    </w:p>
    <w:p w:rsidR="00A473BC" w:rsidRDefault="00A473BC" w:rsidP="00A473BC">
      <w:pPr>
        <w:pStyle w:val="3"/>
        <w:pageBreakBefore/>
        <w:numPr>
          <w:ilvl w:val="0"/>
          <w:numId w:val="1"/>
        </w:numPr>
        <w:spacing w:afterLines="0"/>
        <w:ind w:left="414"/>
        <w:rPr>
          <w:rFonts w:ascii="Times New Roman" w:hAnsi="Times New Roman"/>
          <w:sz w:val="36"/>
          <w:szCs w:val="36"/>
        </w:rPr>
      </w:pPr>
      <w:bookmarkStart w:id="58" w:name="_法人授权书_1"/>
      <w:bookmarkStart w:id="59" w:name="_Toc317686557"/>
      <w:bookmarkEnd w:id="58"/>
      <w:r>
        <w:rPr>
          <w:rFonts w:ascii="Times New Roman" w:hAnsi="Times New Roman" w:hint="eastAsia"/>
          <w:sz w:val="36"/>
          <w:szCs w:val="36"/>
        </w:rPr>
        <w:lastRenderedPageBreak/>
        <w:t>法人授权书</w:t>
      </w:r>
      <w:bookmarkEnd w:id="59"/>
    </w:p>
    <w:p w:rsidR="00A473BC" w:rsidRDefault="00A473BC" w:rsidP="00A473BC">
      <w:pPr>
        <w:spacing w:line="360" w:lineRule="auto"/>
        <w:ind w:left="316" w:hangingChars="150" w:hanging="316"/>
        <w:rPr>
          <w:b/>
          <w:bCs/>
          <w:color w:val="000000"/>
          <w:lang w:val="en-GB"/>
        </w:rPr>
      </w:pPr>
    </w:p>
    <w:p w:rsidR="00A473BC" w:rsidRDefault="00A473BC" w:rsidP="00A473BC">
      <w:pPr>
        <w:spacing w:line="480" w:lineRule="auto"/>
        <w:ind w:left="420" w:hangingChars="150" w:hanging="420"/>
        <w:rPr>
          <w:rFonts w:ascii="黑体" w:eastAsia="黑体"/>
          <w:bCs/>
          <w:color w:val="000000"/>
          <w:sz w:val="28"/>
          <w:szCs w:val="28"/>
          <w:lang w:val="en-GB"/>
        </w:rPr>
      </w:pPr>
      <w:r>
        <w:rPr>
          <w:rFonts w:ascii="黑体" w:eastAsia="黑体" w:hint="eastAsia"/>
          <w:bCs/>
          <w:color w:val="000000"/>
          <w:sz w:val="28"/>
          <w:szCs w:val="28"/>
          <w:lang w:val="en-GB"/>
        </w:rPr>
        <w:t>致  阳春市宏建工程项目服务有限公司：</w:t>
      </w:r>
    </w:p>
    <w:p w:rsidR="00A473BC" w:rsidRDefault="00A473BC" w:rsidP="00A473BC">
      <w:pPr>
        <w:spacing w:line="500" w:lineRule="exact"/>
        <w:ind w:firstLineChars="200" w:firstLine="480"/>
        <w:rPr>
          <w:rFonts w:ascii="宋体" w:hAnsi="宋体"/>
          <w:color w:val="000000"/>
          <w:sz w:val="24"/>
          <w:lang w:val="en-GB"/>
        </w:rPr>
      </w:pPr>
      <w:r>
        <w:rPr>
          <w:rFonts w:ascii="宋体" w:hAnsi="宋体" w:hint="eastAsia"/>
          <w:color w:val="000000"/>
          <w:sz w:val="24"/>
          <w:lang w:val="en-GB"/>
        </w:rPr>
        <w:t>我单位特授权委任：以下之现职员工，作为我方唯一</w:t>
      </w:r>
      <w:r>
        <w:rPr>
          <w:rFonts w:ascii="宋体" w:hAnsi="宋体" w:cs="宋体" w:hint="eastAsia"/>
          <w:color w:val="000000"/>
          <w:sz w:val="24"/>
          <w:lang w:val="en-GB"/>
        </w:rPr>
        <w:t>全权代表</w:t>
      </w:r>
      <w:r>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DA234C" w:rsidRDefault="00A473BC" w:rsidP="00A473BC">
      <w:pPr>
        <w:spacing w:line="500" w:lineRule="exact"/>
        <w:ind w:firstLineChars="200" w:firstLine="480"/>
        <w:jc w:val="left"/>
        <w:rPr>
          <w:rFonts w:ascii="宋体" w:hAnsi="宋体"/>
          <w:color w:val="000000"/>
          <w:sz w:val="24"/>
          <w:lang w:val="en-GB"/>
        </w:rPr>
      </w:pPr>
      <w:r>
        <w:rPr>
          <w:rFonts w:ascii="宋体" w:hAnsi="宋体" w:hint="eastAsia"/>
          <w:color w:val="000000"/>
          <w:sz w:val="24"/>
        </w:rPr>
        <w:t>项目名称：阳春市人民医院</w:t>
      </w:r>
      <w:r w:rsidRPr="00FA4DEF">
        <w:rPr>
          <w:rFonts w:ascii="宋体" w:hAnsi="宋体" w:hint="eastAsia"/>
          <w:color w:val="000000"/>
          <w:sz w:val="24"/>
          <w:lang w:val="en-GB"/>
        </w:rPr>
        <w:t>光子治疗仪设备采购项目</w:t>
      </w:r>
    </w:p>
    <w:p w:rsidR="00A473BC" w:rsidRDefault="00DA234C" w:rsidP="00DA234C">
      <w:pPr>
        <w:spacing w:line="500" w:lineRule="exact"/>
        <w:ind w:firstLineChars="200" w:firstLine="480"/>
        <w:jc w:val="left"/>
        <w:rPr>
          <w:rFonts w:ascii="宋体" w:hAnsi="宋体"/>
          <w:color w:val="000000"/>
          <w:sz w:val="24"/>
        </w:rPr>
      </w:pPr>
      <w:r w:rsidRPr="00DA234C">
        <w:rPr>
          <w:rFonts w:ascii="宋体" w:hAnsi="宋体" w:hint="eastAsia"/>
          <w:color w:val="000000"/>
          <w:sz w:val="24"/>
        </w:rPr>
        <w:t>项目编号：HJ2016102004</w:t>
      </w:r>
      <w:fldSimple w:instr=" DOCVARIABLE  项目名称  \* MERGEFORMAT "/>
    </w:p>
    <w:p w:rsidR="00A473BC" w:rsidRDefault="00A473BC" w:rsidP="00A473BC">
      <w:pPr>
        <w:spacing w:line="500" w:lineRule="exact"/>
        <w:ind w:firstLineChars="200" w:firstLine="480"/>
        <w:jc w:val="left"/>
        <w:rPr>
          <w:rFonts w:ascii="宋体" w:hAnsi="宋体"/>
          <w:color w:val="000000"/>
          <w:sz w:val="24"/>
          <w:lang w:val="en-GB"/>
        </w:rPr>
      </w:pPr>
      <w:r>
        <w:rPr>
          <w:rFonts w:ascii="宋体" w:hAnsi="宋体" w:hint="eastAsia"/>
          <w:color w:val="000000"/>
          <w:sz w:val="24"/>
        </w:rPr>
        <w:t>全权代表：</w:t>
      </w:r>
      <w:r>
        <w:rPr>
          <w:rFonts w:ascii="宋体" w:hAnsi="宋体" w:hint="eastAsia"/>
          <w:color w:val="000000"/>
          <w:sz w:val="24"/>
          <w:u w:val="dotted"/>
        </w:rPr>
        <w:t xml:space="preserve"> （</w:t>
      </w:r>
      <w:r>
        <w:rPr>
          <w:rFonts w:ascii="宋体" w:hAnsi="宋体" w:hint="eastAsia"/>
          <w:color w:val="000000"/>
          <w:sz w:val="24"/>
          <w:u w:val="dotted"/>
          <w:lang w:val="en-GB"/>
        </w:rPr>
        <w:t xml:space="preserve">被授权人姓名）  </w:t>
      </w:r>
      <w:r>
        <w:rPr>
          <w:rFonts w:ascii="宋体" w:hAnsi="宋体" w:hint="eastAsia"/>
          <w:color w:val="000000"/>
          <w:sz w:val="24"/>
        </w:rPr>
        <w:t xml:space="preserve"> </w:t>
      </w:r>
      <w:r>
        <w:rPr>
          <w:rFonts w:ascii="宋体" w:hAnsi="宋体" w:hint="eastAsia"/>
          <w:color w:val="000000"/>
          <w:sz w:val="24"/>
          <w:lang w:val="en-GB"/>
        </w:rPr>
        <w:t>，身份证号码：</w:t>
      </w:r>
      <w:r>
        <w:rPr>
          <w:rFonts w:ascii="宋体" w:hAnsi="宋体" w:hint="eastAsia"/>
          <w:color w:val="000000"/>
          <w:sz w:val="24"/>
          <w:u w:val="dotted"/>
          <w:lang w:val="en-GB"/>
        </w:rPr>
        <w:t xml:space="preserve">                   </w:t>
      </w:r>
      <w:r>
        <w:rPr>
          <w:rFonts w:ascii="宋体" w:hAnsi="宋体" w:hint="eastAsia"/>
          <w:color w:val="000000"/>
          <w:sz w:val="24"/>
          <w:lang w:val="en-GB"/>
        </w:rPr>
        <w:t>，</w:t>
      </w:r>
    </w:p>
    <w:p w:rsidR="00A473BC" w:rsidRDefault="00A473BC" w:rsidP="00A473BC">
      <w:pPr>
        <w:spacing w:line="500" w:lineRule="exact"/>
        <w:ind w:firstLineChars="200" w:firstLine="480"/>
        <w:jc w:val="left"/>
        <w:rPr>
          <w:rFonts w:ascii="宋体" w:hAnsi="宋体"/>
          <w:color w:val="000000"/>
          <w:sz w:val="24"/>
        </w:rPr>
      </w:pPr>
      <w:r>
        <w:rPr>
          <w:rFonts w:ascii="宋体" w:hAnsi="宋体" w:hint="eastAsia"/>
          <w:color w:val="000000"/>
          <w:sz w:val="24"/>
          <w:lang w:val="en-GB"/>
        </w:rPr>
        <w:t>工作单位：</w:t>
      </w:r>
      <w:r>
        <w:rPr>
          <w:rFonts w:ascii="宋体" w:hAnsi="宋体" w:hint="eastAsia"/>
          <w:color w:val="000000"/>
          <w:sz w:val="24"/>
          <w:u w:val="dotted"/>
          <w:lang w:val="en-GB"/>
        </w:rPr>
        <w:t xml:space="preserve">                                 </w:t>
      </w:r>
      <w:r>
        <w:rPr>
          <w:rFonts w:ascii="宋体" w:hAnsi="宋体" w:hint="eastAsia"/>
          <w:color w:val="000000"/>
          <w:sz w:val="24"/>
          <w:lang w:val="en-GB"/>
        </w:rPr>
        <w:t>， 职务：</w:t>
      </w:r>
      <w:r>
        <w:rPr>
          <w:rFonts w:ascii="宋体" w:hAnsi="宋体" w:hint="eastAsia"/>
          <w:color w:val="000000"/>
          <w:sz w:val="24"/>
          <w:u w:val="dotted"/>
          <w:lang w:val="en-GB"/>
        </w:rPr>
        <w:t xml:space="preserve">           </w:t>
      </w:r>
      <w:r>
        <w:rPr>
          <w:rFonts w:ascii="宋体" w:hAnsi="宋体" w:hint="eastAsia"/>
          <w:color w:val="000000"/>
          <w:sz w:val="24"/>
          <w:lang w:val="en-GB"/>
        </w:rPr>
        <w:t>，</w:t>
      </w:r>
    </w:p>
    <w:p w:rsidR="00A473BC" w:rsidRDefault="00A473BC" w:rsidP="00A473B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授权权限：全权代表本单位参与上述项目的报价，负责提供与签署确认一切文书资料，以及向贵方递交的任何补充承诺。</w:t>
      </w:r>
    </w:p>
    <w:p w:rsidR="00A473BC" w:rsidRDefault="00A473BC" w:rsidP="00A473B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有效期限：与本单位报价文件标注的报价有效期相同，自本单位盖章之日起生效。</w:t>
      </w:r>
    </w:p>
    <w:p w:rsidR="00A473BC" w:rsidRDefault="00A473BC" w:rsidP="00A473B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特此授权证明。</w:t>
      </w:r>
    </w:p>
    <w:p w:rsidR="00A473BC" w:rsidRDefault="00A473BC" w:rsidP="00A473BC">
      <w:pPr>
        <w:spacing w:line="360" w:lineRule="auto"/>
        <w:ind w:firstLineChars="200" w:firstLine="480"/>
        <w:rPr>
          <w:rFonts w:ascii="黑体" w:eastAsia="黑体"/>
          <w:color w:val="000000"/>
          <w:sz w:val="24"/>
          <w:lang w:val="en-GB"/>
        </w:rPr>
      </w:pPr>
    </w:p>
    <w:p w:rsidR="00A473BC" w:rsidRDefault="00A473BC" w:rsidP="00A473BC">
      <w:pPr>
        <w:spacing w:line="360" w:lineRule="auto"/>
        <w:ind w:firstLineChars="200" w:firstLine="480"/>
        <w:rPr>
          <w:rFonts w:ascii="黑体" w:eastAsia="黑体"/>
          <w:color w:val="000000"/>
          <w:sz w:val="24"/>
          <w:lang w:val="en-GB"/>
        </w:rPr>
      </w:pPr>
    </w:p>
    <w:p w:rsidR="00A473BC" w:rsidRDefault="00A473BC" w:rsidP="00A473BC">
      <w:pPr>
        <w:spacing w:line="360" w:lineRule="auto"/>
        <w:ind w:firstLineChars="200" w:firstLine="480"/>
        <w:rPr>
          <w:rFonts w:ascii="黑体" w:eastAsia="黑体"/>
          <w:color w:val="000000"/>
          <w:sz w:val="24"/>
          <w:lang w:val="en-GB"/>
        </w:rPr>
      </w:pPr>
    </w:p>
    <w:p w:rsidR="00A473BC" w:rsidRDefault="00A473BC" w:rsidP="00A473B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授权机构名称：</w:t>
      </w:r>
      <w:r>
        <w:rPr>
          <w:rFonts w:ascii="黑体" w:eastAsia="黑体" w:hint="eastAsia"/>
          <w:color w:val="000000"/>
          <w:sz w:val="24"/>
          <w:u w:val="dotted"/>
          <w:lang w:val="en-GB"/>
        </w:rPr>
        <w:t xml:space="preserve">            （全称）              </w:t>
      </w:r>
      <w:r>
        <w:rPr>
          <w:rFonts w:ascii="黑体" w:eastAsia="黑体" w:hint="eastAsia"/>
          <w:color w:val="000000"/>
          <w:sz w:val="24"/>
          <w:lang w:val="en-GB"/>
        </w:rPr>
        <w:t xml:space="preserve"> </w:t>
      </w:r>
    </w:p>
    <w:p w:rsidR="00A473BC" w:rsidRDefault="00A473BC" w:rsidP="00A473B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A473BC" w:rsidRDefault="00A473BC" w:rsidP="00A473BC">
      <w:pPr>
        <w:ind w:firstLineChars="200" w:firstLine="480"/>
        <w:rPr>
          <w:rFonts w:ascii="黑体" w:eastAsia="黑体"/>
          <w:color w:val="000000"/>
          <w:sz w:val="24"/>
          <w:lang w:val="en-GB"/>
        </w:rPr>
      </w:pPr>
      <w:r>
        <w:rPr>
          <w:rFonts w:ascii="黑体" w:eastAsia="黑体" w:hint="eastAsia"/>
          <w:color w:val="000000"/>
          <w:sz w:val="24"/>
          <w:lang w:val="en-GB"/>
        </w:rPr>
        <w:t>生效日期：    年   月   日</w:t>
      </w:r>
    </w:p>
    <w:p w:rsidR="00A473BC" w:rsidRDefault="00A473BC" w:rsidP="00A473BC">
      <w:pPr>
        <w:spacing w:line="360" w:lineRule="auto"/>
        <w:ind w:firstLineChars="200" w:firstLine="420"/>
        <w:rPr>
          <w:color w:val="000000"/>
          <w:lang w:val="en-GB"/>
        </w:rPr>
      </w:pPr>
    </w:p>
    <w:p w:rsidR="00A473BC" w:rsidRDefault="00A473BC" w:rsidP="00A473BC">
      <w:pPr>
        <w:spacing w:line="360" w:lineRule="auto"/>
        <w:ind w:firstLineChars="200" w:firstLine="420"/>
        <w:rPr>
          <w:color w:val="000000"/>
          <w:lang w:val="en-GB"/>
        </w:rPr>
      </w:pPr>
    </w:p>
    <w:p w:rsidR="00A473BC" w:rsidRDefault="00A473BC" w:rsidP="00A473BC">
      <w:pPr>
        <w:spacing w:line="360" w:lineRule="auto"/>
        <w:ind w:firstLineChars="200" w:firstLine="420"/>
        <w:rPr>
          <w:color w:val="000000"/>
          <w:lang w:val="en-GB"/>
        </w:rPr>
      </w:pPr>
    </w:p>
    <w:p w:rsidR="00A473BC" w:rsidRDefault="00A473BC" w:rsidP="00A473BC">
      <w:pPr>
        <w:spacing w:line="360" w:lineRule="auto"/>
        <w:ind w:firstLineChars="200" w:firstLine="420"/>
        <w:rPr>
          <w:color w:val="000000"/>
          <w:lang w:val="en-GB"/>
        </w:rPr>
      </w:pPr>
    </w:p>
    <w:p w:rsidR="00A473BC" w:rsidRPr="00FA4DEF" w:rsidRDefault="00A473BC" w:rsidP="00A473BC">
      <w:pPr>
        <w:ind w:leftChars="200" w:left="420" w:rightChars="173" w:right="363"/>
        <w:rPr>
          <w:lang w:val="en-GB"/>
        </w:rPr>
      </w:pPr>
      <w:r w:rsidRPr="00FA4DEF">
        <w:rPr>
          <w:rFonts w:hint="eastAsia"/>
          <w:lang w:val="en-GB"/>
        </w:rPr>
        <w:t>说明：</w:t>
      </w:r>
    </w:p>
    <w:p w:rsidR="00A473BC" w:rsidRPr="00FA4DEF" w:rsidRDefault="00A473BC" w:rsidP="00A473BC">
      <w:pPr>
        <w:ind w:leftChars="200" w:left="420" w:rightChars="173" w:right="363"/>
        <w:rPr>
          <w:lang w:val="en-GB"/>
        </w:rPr>
      </w:pPr>
      <w:r w:rsidRPr="00FA4DEF">
        <w:rPr>
          <w:rFonts w:hint="eastAsia"/>
          <w:lang w:val="en-GB"/>
        </w:rPr>
        <w:t>1</w:t>
      </w:r>
      <w:r w:rsidRPr="00FA4DEF">
        <w:rPr>
          <w:rFonts w:hint="eastAsia"/>
          <w:lang w:val="en-GB"/>
        </w:rPr>
        <w:t>、</w:t>
      </w:r>
      <w:r w:rsidRPr="00FA4DEF">
        <w:rPr>
          <w:rFonts w:hint="eastAsia"/>
          <w:b/>
          <w:u w:val="wave"/>
          <w:lang w:val="en-GB"/>
        </w:rPr>
        <w:t>不具备法人资格的报价人，须与设立主管的法人机构</w:t>
      </w:r>
      <w:r w:rsidRPr="00FA4DEF">
        <w:rPr>
          <w:rFonts w:hint="eastAsia"/>
          <w:b/>
          <w:sz w:val="24"/>
          <w:szCs w:val="24"/>
          <w:u w:val="wave"/>
          <w:lang w:val="en-GB"/>
        </w:rPr>
        <w:t>同时</w:t>
      </w:r>
      <w:r w:rsidRPr="00FA4DEF">
        <w:rPr>
          <w:rFonts w:hint="eastAsia"/>
          <w:b/>
          <w:u w:val="wave"/>
          <w:lang w:val="en-GB"/>
        </w:rPr>
        <w:t>加盖公章</w:t>
      </w:r>
      <w:r w:rsidRPr="00FA4DEF">
        <w:rPr>
          <w:rFonts w:hint="eastAsia"/>
          <w:lang w:val="en-GB"/>
        </w:rPr>
        <w:t>。</w:t>
      </w:r>
    </w:p>
    <w:p w:rsidR="00A473BC" w:rsidRPr="00FA4DEF" w:rsidRDefault="00A473BC" w:rsidP="00A473BC">
      <w:pPr>
        <w:ind w:leftChars="200" w:left="420" w:rightChars="173" w:right="363"/>
        <w:rPr>
          <w:lang w:val="en-GB"/>
        </w:rPr>
      </w:pPr>
      <w:r w:rsidRPr="00FA4DEF">
        <w:rPr>
          <w:rFonts w:hint="eastAsia"/>
          <w:lang w:val="en-GB"/>
        </w:rPr>
        <w:t>2</w:t>
      </w:r>
      <w:r w:rsidRPr="00FA4DEF">
        <w:rPr>
          <w:rFonts w:hint="eastAsia"/>
          <w:lang w:val="en-GB"/>
        </w:rPr>
        <w:t>、全权代表须是入职本公司达</w:t>
      </w:r>
      <w:r w:rsidRPr="00FA4DEF">
        <w:rPr>
          <w:rFonts w:hint="eastAsia"/>
          <w:lang w:val="en-GB"/>
        </w:rPr>
        <w:t>3</w:t>
      </w:r>
      <w:r w:rsidRPr="00FA4DEF">
        <w:rPr>
          <w:rFonts w:hint="eastAsia"/>
          <w:lang w:val="en-GB"/>
        </w:rPr>
        <w:t>个月以上的在册职员，且与供应商签订了聘用合同手续。</w:t>
      </w:r>
    </w:p>
    <w:p w:rsidR="00A473BC" w:rsidRDefault="00A473BC" w:rsidP="00A473BC">
      <w:pPr>
        <w:ind w:leftChars="200" w:left="420" w:rightChars="173" w:right="363"/>
        <w:rPr>
          <w:lang w:val="en-GB"/>
        </w:rPr>
      </w:pPr>
      <w:r w:rsidRPr="00FA4DEF">
        <w:rPr>
          <w:rFonts w:hint="eastAsia"/>
          <w:lang w:val="en-GB"/>
        </w:rPr>
        <w:t>3</w:t>
      </w:r>
      <w:r w:rsidRPr="00FA4DEF">
        <w:rPr>
          <w:rFonts w:hint="eastAsia"/>
          <w:lang w:val="en-GB"/>
        </w:rPr>
        <w:t>、本授权书内容不得擅自删改。</w:t>
      </w:r>
    </w:p>
    <w:p w:rsidR="00A473BC" w:rsidRDefault="00A473BC" w:rsidP="00A473BC">
      <w:pPr>
        <w:ind w:leftChars="200" w:left="420" w:rightChars="173" w:right="363"/>
        <w:rPr>
          <w:lang w:val="en-GB"/>
        </w:rPr>
      </w:pPr>
    </w:p>
    <w:p w:rsidR="00A473BC" w:rsidRDefault="00A473BC" w:rsidP="00A473BC">
      <w:pPr>
        <w:ind w:leftChars="200" w:left="420" w:rightChars="173" w:right="363"/>
        <w:rPr>
          <w:lang w:val="en-GB"/>
        </w:rPr>
      </w:pPr>
    </w:p>
    <w:p w:rsidR="00A473BC" w:rsidRDefault="00A473BC" w:rsidP="00DA234C">
      <w:pPr>
        <w:ind w:rightChars="173" w:right="363"/>
        <w:rPr>
          <w:lang w:val="en-GB"/>
        </w:rPr>
      </w:pPr>
    </w:p>
    <w:p w:rsidR="00A473BC" w:rsidRDefault="00A473BC" w:rsidP="00A473BC">
      <w:pPr>
        <w:ind w:leftChars="200" w:left="420" w:rightChars="173" w:right="363"/>
        <w:rPr>
          <w:lang w:val="en-GB"/>
        </w:rPr>
      </w:pPr>
    </w:p>
    <w:p w:rsidR="00A473BC" w:rsidRDefault="00A473BC" w:rsidP="00A473BC">
      <w:pPr>
        <w:ind w:leftChars="200" w:left="420" w:rightChars="173" w:right="363"/>
        <w:rPr>
          <w:lang w:val="en-GB"/>
        </w:rPr>
      </w:pPr>
    </w:p>
    <w:p w:rsidR="00A473BC" w:rsidRDefault="00A473BC" w:rsidP="00A473BC">
      <w:pPr>
        <w:ind w:leftChars="200" w:left="420" w:rightChars="173" w:right="363"/>
        <w:rPr>
          <w:lang w:val="en-GB"/>
        </w:rPr>
      </w:pPr>
    </w:p>
    <w:p w:rsidR="00A473BC" w:rsidRDefault="00A473BC" w:rsidP="00A473BC">
      <w:pPr>
        <w:pStyle w:val="3"/>
        <w:pageBreakBefore/>
        <w:spacing w:afterLines="0"/>
        <w:ind w:left="-6"/>
        <w:rPr>
          <w:rFonts w:ascii="Times New Roman" w:hAnsi="Times New Roman"/>
          <w:color w:val="auto"/>
          <w:sz w:val="36"/>
          <w:szCs w:val="36"/>
        </w:rPr>
      </w:pPr>
      <w:r>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A473BC" w:rsidTr="00E24C0D">
        <w:trPr>
          <w:trHeight w:val="11335"/>
        </w:trPr>
        <w:tc>
          <w:tcPr>
            <w:tcW w:w="9180" w:type="dxa"/>
          </w:tcPr>
          <w:p w:rsidR="00A473BC" w:rsidRDefault="00A473BC" w:rsidP="00E24C0D">
            <w:pPr>
              <w:ind w:rightChars="-51" w:right="-107"/>
            </w:pPr>
            <w:r>
              <w:rPr>
                <w:rFonts w:hint="eastAsia"/>
              </w:rPr>
              <w:t>A4</w:t>
            </w:r>
            <w:r>
              <w:rPr>
                <w:rFonts w:hint="eastAsia"/>
              </w:rPr>
              <w:t>纸</w:t>
            </w:r>
          </w:p>
          <w:p w:rsidR="00A473BC" w:rsidRDefault="00A473BC" w:rsidP="00E24C0D"/>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A473BC" w:rsidTr="00E24C0D">
              <w:trPr>
                <w:trHeight w:val="4197"/>
              </w:trPr>
              <w:tc>
                <w:tcPr>
                  <w:tcW w:w="8100" w:type="dxa"/>
                  <w:shd w:val="clear" w:color="auto" w:fill="F3F3F3"/>
                </w:tcPr>
                <w:p w:rsidR="00A473BC" w:rsidRDefault="00A473BC" w:rsidP="00E24C0D"/>
                <w:p w:rsidR="00A473BC" w:rsidRDefault="00A473BC" w:rsidP="00E24C0D"/>
                <w:p w:rsidR="00A473BC" w:rsidRDefault="00A473BC" w:rsidP="00E24C0D"/>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r>
                    <w:rPr>
                      <w:rFonts w:hint="eastAsia"/>
                    </w:rPr>
                    <w:t>法人代表身份证正面</w:t>
                  </w:r>
                </w:p>
                <w:p w:rsidR="00A473BC" w:rsidRDefault="00A473BC" w:rsidP="00E24C0D"/>
              </w:tc>
            </w:tr>
          </w:tbl>
          <w:p w:rsidR="00A473BC" w:rsidRDefault="00A473BC" w:rsidP="00E24C0D">
            <w:pPr>
              <w:spacing w:line="360" w:lineRule="auto"/>
            </w:pPr>
          </w:p>
          <w:p w:rsidR="00A473BC" w:rsidRDefault="00A473BC" w:rsidP="00E24C0D">
            <w:pPr>
              <w:spacing w:line="360" w:lineRule="auto"/>
              <w:rPr>
                <w:rFonts w:ascii="宋体" w:hAnsi="宋体"/>
              </w:rPr>
            </w:pPr>
            <w:r>
              <w:rPr>
                <w:rFonts w:ascii="宋体" w:hAnsi="宋体" w:hint="eastAsia"/>
              </w:rPr>
              <w:t xml:space="preserve">  </w:t>
            </w:r>
          </w:p>
          <w:p w:rsidR="00A473BC" w:rsidRDefault="00A473BC" w:rsidP="00E24C0D">
            <w:pPr>
              <w:ind w:firstLine="480"/>
              <w:rPr>
                <w:u w:val="single"/>
              </w:rPr>
            </w:pPr>
          </w:p>
          <w:p w:rsidR="00A473BC" w:rsidRDefault="00A473BC" w:rsidP="00E24C0D">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A473BC" w:rsidTr="00E24C0D">
              <w:trPr>
                <w:trHeight w:val="4614"/>
              </w:trPr>
              <w:tc>
                <w:tcPr>
                  <w:tcW w:w="8100" w:type="dxa"/>
                  <w:shd w:val="clear" w:color="auto" w:fill="F3F3F3"/>
                </w:tcPr>
                <w:p w:rsidR="00A473BC" w:rsidRDefault="00A473BC" w:rsidP="00E24C0D"/>
                <w:p w:rsidR="00A473BC" w:rsidRDefault="00A473BC" w:rsidP="00E24C0D"/>
                <w:p w:rsidR="00A473BC" w:rsidRDefault="00A473BC" w:rsidP="00E24C0D"/>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r>
                    <w:rPr>
                      <w:rFonts w:hint="eastAsia"/>
                    </w:rPr>
                    <w:t>法人代表身份证反面</w:t>
                  </w:r>
                </w:p>
                <w:p w:rsidR="00A473BC" w:rsidRDefault="00A473BC" w:rsidP="00E24C0D"/>
                <w:p w:rsidR="00A473BC" w:rsidRDefault="00A473BC" w:rsidP="00E24C0D"/>
              </w:tc>
            </w:tr>
          </w:tbl>
          <w:p w:rsidR="00A473BC" w:rsidRDefault="00A473BC" w:rsidP="00E24C0D"/>
          <w:p w:rsidR="00A473BC" w:rsidRDefault="00A473BC" w:rsidP="00E24C0D">
            <w:pPr>
              <w:spacing w:line="360" w:lineRule="auto"/>
            </w:pPr>
          </w:p>
        </w:tc>
      </w:tr>
    </w:tbl>
    <w:p w:rsidR="00A473BC" w:rsidRPr="00FA4DEF" w:rsidRDefault="00A473BC" w:rsidP="00A473BC">
      <w:pPr>
        <w:ind w:leftChars="200" w:left="420" w:rightChars="173" w:right="363"/>
        <w:rPr>
          <w:lang w:val="en-GB"/>
        </w:rPr>
        <w:sectPr w:rsidR="00A473BC" w:rsidRPr="00FA4DEF">
          <w:pgSz w:w="11906" w:h="16838"/>
          <w:pgMar w:top="1134" w:right="1286" w:bottom="1134" w:left="1588" w:header="567" w:footer="737" w:gutter="0"/>
          <w:cols w:space="720"/>
          <w:docGrid w:linePitch="312"/>
        </w:sectPr>
      </w:pPr>
    </w:p>
    <w:p w:rsidR="00A473BC" w:rsidRDefault="00A473BC" w:rsidP="00A473BC">
      <w:pPr>
        <w:pStyle w:val="3"/>
        <w:pageBreakBefore/>
        <w:spacing w:afterLines="0"/>
        <w:ind w:left="-6"/>
        <w:rPr>
          <w:rFonts w:ascii="Times New Roman" w:hAnsi="Times New Roman"/>
          <w:color w:val="auto"/>
          <w:sz w:val="36"/>
          <w:szCs w:val="36"/>
        </w:rPr>
      </w:pPr>
      <w:bookmarkStart w:id="60" w:name="_Ref266198344"/>
      <w:bookmarkStart w:id="61" w:name="_Toc304304969"/>
      <w:bookmarkStart w:id="62" w:name="_Toc304886140"/>
      <w:bookmarkStart w:id="63" w:name="_Toc317686558"/>
      <w:r>
        <w:rPr>
          <w:rFonts w:ascii="Times New Roman" w:hAnsi="Times New Roman" w:hint="eastAsia"/>
          <w:color w:val="auto"/>
          <w:sz w:val="36"/>
          <w:szCs w:val="36"/>
        </w:rPr>
        <w:lastRenderedPageBreak/>
        <w:t>授权代表身份证</w:t>
      </w:r>
      <w:bookmarkEnd w:id="60"/>
      <w:bookmarkEnd w:id="61"/>
      <w:bookmarkEnd w:id="62"/>
      <w:bookmarkEnd w:id="63"/>
    </w:p>
    <w:tbl>
      <w:tblPr>
        <w:tblW w:w="0" w:type="auto"/>
        <w:tblInd w:w="108" w:type="dxa"/>
        <w:tblBorders>
          <w:insideH w:val="single" w:sz="4" w:space="0" w:color="auto"/>
          <w:insideV w:val="single" w:sz="4" w:space="0" w:color="auto"/>
        </w:tblBorders>
        <w:tblLayout w:type="fixed"/>
        <w:tblLook w:val="0000"/>
      </w:tblPr>
      <w:tblGrid>
        <w:gridCol w:w="9180"/>
      </w:tblGrid>
      <w:tr w:rsidR="00A473BC" w:rsidTr="00E24C0D">
        <w:trPr>
          <w:trHeight w:val="11335"/>
        </w:trPr>
        <w:tc>
          <w:tcPr>
            <w:tcW w:w="9180" w:type="dxa"/>
          </w:tcPr>
          <w:p w:rsidR="00A473BC" w:rsidRDefault="00A473BC" w:rsidP="00E24C0D">
            <w:pPr>
              <w:ind w:rightChars="-51" w:right="-107"/>
            </w:pPr>
            <w:r>
              <w:rPr>
                <w:rFonts w:hint="eastAsia"/>
              </w:rPr>
              <w:t>A4</w:t>
            </w:r>
            <w:r>
              <w:rPr>
                <w:rFonts w:hint="eastAsia"/>
              </w:rPr>
              <w:t>纸</w:t>
            </w:r>
          </w:p>
          <w:p w:rsidR="00A473BC" w:rsidRDefault="00A473BC" w:rsidP="00E24C0D"/>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A473BC" w:rsidTr="00E24C0D">
              <w:trPr>
                <w:trHeight w:val="4197"/>
              </w:trPr>
              <w:tc>
                <w:tcPr>
                  <w:tcW w:w="8100" w:type="dxa"/>
                  <w:shd w:val="clear" w:color="auto" w:fill="F3F3F3"/>
                </w:tcPr>
                <w:p w:rsidR="00A473BC" w:rsidRDefault="00A473BC" w:rsidP="00E24C0D"/>
                <w:p w:rsidR="00A473BC" w:rsidRDefault="00A473BC" w:rsidP="00E24C0D"/>
                <w:p w:rsidR="00A473BC" w:rsidRDefault="00A473BC" w:rsidP="00E24C0D"/>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r>
                    <w:rPr>
                      <w:rFonts w:hint="eastAsia"/>
                    </w:rPr>
                    <w:t>授权代表身份证正面</w:t>
                  </w:r>
                </w:p>
                <w:p w:rsidR="00A473BC" w:rsidRDefault="00A473BC" w:rsidP="00E24C0D"/>
              </w:tc>
            </w:tr>
          </w:tbl>
          <w:p w:rsidR="00A473BC" w:rsidRDefault="00A473BC" w:rsidP="00E24C0D">
            <w:pPr>
              <w:spacing w:line="360" w:lineRule="auto"/>
            </w:pPr>
          </w:p>
          <w:p w:rsidR="00A473BC" w:rsidRDefault="00A473BC" w:rsidP="00E24C0D">
            <w:pPr>
              <w:spacing w:line="360" w:lineRule="auto"/>
              <w:rPr>
                <w:rFonts w:ascii="宋体" w:hAnsi="宋体"/>
              </w:rPr>
            </w:pPr>
            <w:r>
              <w:rPr>
                <w:rFonts w:ascii="宋体" w:hAnsi="宋体" w:hint="eastAsia"/>
              </w:rPr>
              <w:t xml:space="preserve">  </w:t>
            </w:r>
          </w:p>
          <w:p w:rsidR="00A473BC" w:rsidRDefault="00A473BC" w:rsidP="00E24C0D">
            <w:pPr>
              <w:ind w:firstLine="480"/>
              <w:rPr>
                <w:u w:val="single"/>
              </w:rPr>
            </w:pPr>
          </w:p>
          <w:p w:rsidR="00A473BC" w:rsidRDefault="00A473BC" w:rsidP="00E24C0D">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A473BC" w:rsidTr="00E24C0D">
              <w:trPr>
                <w:trHeight w:val="4614"/>
              </w:trPr>
              <w:tc>
                <w:tcPr>
                  <w:tcW w:w="8100" w:type="dxa"/>
                  <w:shd w:val="clear" w:color="auto" w:fill="F3F3F3"/>
                </w:tcPr>
                <w:p w:rsidR="00A473BC" w:rsidRDefault="00A473BC" w:rsidP="00E24C0D"/>
                <w:p w:rsidR="00A473BC" w:rsidRDefault="00A473BC" w:rsidP="00E24C0D"/>
                <w:p w:rsidR="00A473BC" w:rsidRDefault="00A473BC" w:rsidP="00E24C0D"/>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p>
                <w:p w:rsidR="00A473BC" w:rsidRDefault="00A473BC" w:rsidP="00E24C0D">
                  <w:pPr>
                    <w:jc w:val="center"/>
                  </w:pPr>
                  <w:r>
                    <w:rPr>
                      <w:rFonts w:hint="eastAsia"/>
                    </w:rPr>
                    <w:t>授权代表身份证反面</w:t>
                  </w:r>
                </w:p>
                <w:p w:rsidR="00A473BC" w:rsidRDefault="00A473BC" w:rsidP="00E24C0D"/>
                <w:p w:rsidR="00A473BC" w:rsidRDefault="00A473BC" w:rsidP="00E24C0D"/>
              </w:tc>
            </w:tr>
          </w:tbl>
          <w:p w:rsidR="00A473BC" w:rsidRDefault="00A473BC" w:rsidP="00E24C0D"/>
          <w:p w:rsidR="00A473BC" w:rsidRDefault="00A473BC" w:rsidP="00E24C0D">
            <w:pPr>
              <w:spacing w:line="360" w:lineRule="auto"/>
            </w:pPr>
          </w:p>
        </w:tc>
      </w:tr>
    </w:tbl>
    <w:p w:rsidR="00A473BC" w:rsidRDefault="00A473BC" w:rsidP="00A473BC">
      <w:pPr>
        <w:ind w:leftChars="200" w:left="420" w:rightChars="173" w:right="363"/>
        <w:rPr>
          <w:color w:val="FF0000"/>
          <w:lang w:val="en-GB"/>
        </w:rPr>
      </w:pPr>
    </w:p>
    <w:p w:rsidR="00A473BC" w:rsidRDefault="00A473BC" w:rsidP="00A473BC">
      <w:pPr>
        <w:ind w:leftChars="200" w:left="420" w:rightChars="173" w:right="363"/>
        <w:rPr>
          <w:color w:val="FF0000"/>
          <w:lang w:val="en-GB"/>
        </w:rPr>
      </w:pPr>
    </w:p>
    <w:p w:rsidR="00A473BC" w:rsidRDefault="00A473BC" w:rsidP="00A473BC">
      <w:pPr>
        <w:ind w:leftChars="200" w:left="420" w:rightChars="173" w:right="363"/>
        <w:rPr>
          <w:color w:val="FF0000"/>
          <w:lang w:val="en-GB"/>
        </w:rPr>
      </w:pPr>
    </w:p>
    <w:p w:rsidR="00A473BC" w:rsidRDefault="00A473BC" w:rsidP="00A473BC">
      <w:pPr>
        <w:ind w:leftChars="200" w:left="420" w:rightChars="173" w:right="363"/>
        <w:rPr>
          <w:color w:val="FF0000"/>
          <w:lang w:val="en-GB"/>
        </w:rPr>
      </w:pPr>
    </w:p>
    <w:p w:rsidR="00A473BC" w:rsidRDefault="00A473BC" w:rsidP="00A473BC">
      <w:pPr>
        <w:ind w:leftChars="200" w:left="420" w:rightChars="173" w:right="363"/>
        <w:rPr>
          <w:color w:val="FF0000"/>
          <w:lang w:val="en-GB"/>
        </w:rPr>
      </w:pPr>
    </w:p>
    <w:p w:rsidR="00A473BC" w:rsidRDefault="00A473BC" w:rsidP="00A473BC">
      <w:pPr>
        <w:ind w:leftChars="200" w:left="420" w:rightChars="173" w:right="363"/>
        <w:rPr>
          <w:color w:val="FF0000"/>
          <w:lang w:val="en-GB"/>
        </w:rPr>
      </w:pPr>
    </w:p>
    <w:p w:rsidR="00A473BC" w:rsidRDefault="00A473BC" w:rsidP="00A473BC">
      <w:pPr>
        <w:pStyle w:val="3"/>
        <w:pageBreakBefore/>
        <w:numPr>
          <w:ilvl w:val="0"/>
          <w:numId w:val="1"/>
        </w:numPr>
        <w:spacing w:afterLines="0"/>
        <w:ind w:left="414"/>
        <w:rPr>
          <w:rFonts w:ascii="Times New Roman" w:hAnsi="Times New Roman"/>
          <w:sz w:val="36"/>
          <w:szCs w:val="36"/>
        </w:rPr>
      </w:pPr>
      <w:bookmarkStart w:id="64" w:name="_Toc438547162"/>
      <w:bookmarkStart w:id="65" w:name="_Toc317686559"/>
      <w:r>
        <w:rPr>
          <w:rFonts w:ascii="Times New Roman" w:hAnsi="Times New Roman" w:hint="eastAsia"/>
          <w:sz w:val="36"/>
          <w:szCs w:val="36"/>
        </w:rPr>
        <w:lastRenderedPageBreak/>
        <w:t>守法经营声明书</w:t>
      </w:r>
    </w:p>
    <w:p w:rsidR="00A473BC" w:rsidRPr="00A85A61" w:rsidRDefault="00A473BC" w:rsidP="00A473BC">
      <w:pPr>
        <w:rPr>
          <w:lang w:val="en-GB"/>
        </w:rPr>
      </w:pPr>
    </w:p>
    <w:p w:rsidR="00A473BC" w:rsidRDefault="00A473BC" w:rsidP="00A473BC">
      <w:pPr>
        <w:spacing w:line="360" w:lineRule="auto"/>
        <w:ind w:firstLine="482"/>
        <w:rPr>
          <w:rFonts w:ascii="黑体" w:eastAsia="黑体" w:hAnsi="宋体"/>
          <w:sz w:val="24"/>
          <w:szCs w:val="24"/>
        </w:rPr>
      </w:pPr>
      <w:r>
        <w:rPr>
          <w:rFonts w:ascii="黑体" w:eastAsia="黑体" w:hAnsi="宋体" w:hint="eastAsia"/>
          <w:sz w:val="24"/>
          <w:szCs w:val="24"/>
        </w:rPr>
        <w:t>我方诚意参与本项目投标，并特此声明参加本次政府采购活动前</w:t>
      </w:r>
      <w:r>
        <w:rPr>
          <w:rFonts w:ascii="黑体" w:eastAsia="黑体" w:hAnsi="宋体"/>
          <w:sz w:val="24"/>
          <w:szCs w:val="24"/>
        </w:rPr>
        <w:t>3</w:t>
      </w:r>
      <w:r>
        <w:rPr>
          <w:rFonts w:ascii="黑体" w:eastAsia="黑体" w:hAnsi="宋体" w:hint="eastAsia"/>
          <w:sz w:val="24"/>
          <w:szCs w:val="24"/>
        </w:rPr>
        <w:t>年内在经营活动中没有以下重大违法记录：</w:t>
      </w:r>
    </w:p>
    <w:p w:rsidR="00A473BC" w:rsidRDefault="00A473BC" w:rsidP="00A473B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因违法经营受到刑事处罚或者责令停产停业、吊销许可证或者执照、较大数额罚款等行政处罚。</w:t>
      </w: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480" w:lineRule="auto"/>
        <w:ind w:firstLineChars="200" w:firstLine="480"/>
        <w:rPr>
          <w:rFonts w:ascii="黑体" w:eastAsia="黑体"/>
          <w:sz w:val="24"/>
          <w:szCs w:val="24"/>
          <w:lang w:val="en-GB"/>
        </w:rPr>
      </w:pPr>
      <w:r>
        <w:rPr>
          <w:rFonts w:ascii="黑体" w:eastAsia="黑体" w:hint="eastAsia"/>
          <w:sz w:val="24"/>
          <w:szCs w:val="24"/>
          <w:lang w:val="en-GB"/>
        </w:rPr>
        <w:t>报价人名称：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A473BC" w:rsidRPr="0043375C" w:rsidRDefault="00A473BC" w:rsidP="00A473B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A473BC" w:rsidRDefault="00A473BC" w:rsidP="00A473BC">
      <w:pPr>
        <w:spacing w:line="360" w:lineRule="auto"/>
        <w:ind w:firstLineChars="200" w:firstLine="480"/>
        <w:jc w:val="left"/>
        <w:rPr>
          <w:rFonts w:ascii="黑体" w:eastAsia="黑体"/>
          <w:sz w:val="24"/>
          <w:szCs w:val="24"/>
          <w:lang w:val="en-GB"/>
        </w:rPr>
      </w:pPr>
    </w:p>
    <w:p w:rsidR="00A473BC" w:rsidRDefault="00A473BC" w:rsidP="00A473BC">
      <w:pPr>
        <w:tabs>
          <w:tab w:val="left" w:pos="-3780"/>
        </w:tabs>
        <w:ind w:firstLineChars="200" w:firstLine="480"/>
        <w:rPr>
          <w:sz w:val="24"/>
          <w:szCs w:val="24"/>
          <w:lang w:val="en-GB"/>
        </w:rPr>
      </w:pPr>
    </w:p>
    <w:p w:rsidR="00A473BC" w:rsidRDefault="00A473BC" w:rsidP="00A473BC">
      <w:pPr>
        <w:ind w:leftChars="200" w:left="420" w:rightChars="173" w:right="363"/>
        <w:rPr>
          <w:sz w:val="24"/>
          <w:szCs w:val="24"/>
          <w:lang w:val="en-GB"/>
        </w:rPr>
      </w:pPr>
      <w:r>
        <w:rPr>
          <w:rFonts w:hint="eastAsia"/>
          <w:sz w:val="24"/>
          <w:szCs w:val="24"/>
          <w:lang w:val="en-GB"/>
        </w:rPr>
        <w:t>说明：</w:t>
      </w:r>
    </w:p>
    <w:p w:rsidR="00A473BC" w:rsidRDefault="00A473BC" w:rsidP="00A473BC">
      <w:pPr>
        <w:tabs>
          <w:tab w:val="left" w:pos="-3780"/>
        </w:tabs>
        <w:ind w:leftChars="200" w:left="420"/>
        <w:rPr>
          <w:lang w:val="en-GB"/>
        </w:rPr>
      </w:pPr>
      <w:r>
        <w:rPr>
          <w:lang w:val="en-GB"/>
        </w:rPr>
        <w:t>1</w:t>
      </w:r>
      <w:r>
        <w:rPr>
          <w:rFonts w:hint="eastAsia"/>
          <w:lang w:val="en-GB"/>
        </w:rPr>
        <w:t>、</w:t>
      </w:r>
      <w:r>
        <w:rPr>
          <w:rFonts w:hint="eastAsia"/>
          <w:b/>
          <w:u w:val="wave"/>
          <w:lang w:val="en-GB"/>
        </w:rPr>
        <w:t>不具备法人资格的报价人，须与设立主管的法人机构同时加盖公章</w:t>
      </w:r>
      <w:r>
        <w:rPr>
          <w:rFonts w:hint="eastAsia"/>
          <w:lang w:val="en-GB"/>
        </w:rPr>
        <w:t>。</w:t>
      </w:r>
    </w:p>
    <w:p w:rsidR="00A473BC" w:rsidRDefault="00A473BC" w:rsidP="00A473BC">
      <w:pPr>
        <w:tabs>
          <w:tab w:val="left" w:pos="-3780"/>
        </w:tabs>
        <w:ind w:leftChars="200" w:left="420"/>
        <w:rPr>
          <w:lang w:val="en-GB"/>
        </w:rPr>
      </w:pPr>
      <w:r>
        <w:rPr>
          <w:rFonts w:hint="eastAsia"/>
          <w:lang w:val="en-GB"/>
        </w:rPr>
        <w:t>2</w:t>
      </w:r>
      <w:r>
        <w:rPr>
          <w:rFonts w:hint="eastAsia"/>
          <w:lang w:val="en-GB"/>
        </w:rPr>
        <w:t>、本声明书内容不得擅自删改。</w:t>
      </w:r>
    </w:p>
    <w:p w:rsidR="00A473BC" w:rsidRDefault="00A473BC" w:rsidP="00A473BC">
      <w:pPr>
        <w:pStyle w:val="3"/>
        <w:pageBreakBefore/>
        <w:numPr>
          <w:ilvl w:val="0"/>
          <w:numId w:val="1"/>
        </w:numPr>
        <w:spacing w:afterLines="0"/>
        <w:ind w:left="414"/>
        <w:rPr>
          <w:rFonts w:ascii="Times New Roman" w:hAnsi="Times New Roman"/>
          <w:color w:val="auto"/>
          <w:sz w:val="36"/>
          <w:szCs w:val="36"/>
        </w:rPr>
      </w:pPr>
      <w:r>
        <w:rPr>
          <w:rFonts w:ascii="Times New Roman" w:hAnsi="Times New Roman" w:hint="eastAsia"/>
          <w:sz w:val="36"/>
          <w:szCs w:val="36"/>
        </w:rPr>
        <w:lastRenderedPageBreak/>
        <w:t>资格</w:t>
      </w:r>
      <w:r>
        <w:rPr>
          <w:rFonts w:ascii="Times New Roman" w:hAnsi="Times New Roman" w:hint="eastAsia"/>
          <w:color w:val="auto"/>
          <w:sz w:val="36"/>
          <w:szCs w:val="36"/>
        </w:rPr>
        <w:t>性证明材料</w:t>
      </w:r>
      <w:bookmarkEnd w:id="64"/>
    </w:p>
    <w:tbl>
      <w:tblPr>
        <w:tblW w:w="9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A473BC" w:rsidTr="00A473BC">
        <w:trPr>
          <w:cantSplit/>
          <w:trHeight w:val="776"/>
          <w:jc w:val="center"/>
        </w:trPr>
        <w:tc>
          <w:tcPr>
            <w:tcW w:w="449" w:type="dxa"/>
            <w:shd w:val="clear" w:color="auto" w:fill="F3F3F3"/>
            <w:vAlign w:val="center"/>
          </w:tcPr>
          <w:p w:rsidR="00A473BC" w:rsidRDefault="00A473BC" w:rsidP="00E24C0D">
            <w:pPr>
              <w:jc w:val="center"/>
              <w:rPr>
                <w:rFonts w:ascii="宋体" w:hAnsi="宋体"/>
                <w:b/>
                <w:bCs/>
              </w:rPr>
            </w:pPr>
            <w:r>
              <w:rPr>
                <w:rFonts w:ascii="宋体" w:hAnsi="宋体" w:hint="eastAsia"/>
                <w:b/>
                <w:bCs/>
              </w:rPr>
              <w:t>序号</w:t>
            </w:r>
          </w:p>
        </w:tc>
        <w:tc>
          <w:tcPr>
            <w:tcW w:w="2719" w:type="dxa"/>
            <w:tcBorders>
              <w:right w:val="single" w:sz="4" w:space="0" w:color="auto"/>
            </w:tcBorders>
            <w:shd w:val="clear" w:color="auto" w:fill="F3F3F3"/>
            <w:vAlign w:val="center"/>
          </w:tcPr>
          <w:p w:rsidR="00A473BC" w:rsidRDefault="00A473BC" w:rsidP="00E24C0D">
            <w:pPr>
              <w:pStyle w:val="a6"/>
              <w:keepNext w:val="0"/>
              <w:adjustRightInd/>
              <w:spacing w:before="0" w:after="0" w:line="240" w:lineRule="auto"/>
              <w:textAlignment w:val="auto"/>
              <w:rPr>
                <w:rFonts w:ascii="宋体" w:hAnsi="宋体"/>
                <w:b/>
                <w:bCs/>
                <w:snapToGrid/>
                <w:spacing w:val="0"/>
                <w:kern w:val="2"/>
                <w:sz w:val="21"/>
                <w:szCs w:val="21"/>
              </w:rPr>
            </w:pPr>
            <w:r>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A473BC" w:rsidRDefault="00A473BC" w:rsidP="00E24C0D">
            <w:pPr>
              <w:jc w:val="center"/>
              <w:rPr>
                <w:rFonts w:ascii="宋体" w:hAnsi="宋体"/>
                <w:b/>
                <w:bCs/>
              </w:rPr>
            </w:pPr>
            <w:r>
              <w:rPr>
                <w:rFonts w:ascii="宋体" w:hAnsi="宋体" w:hint="eastAsia"/>
                <w:b/>
                <w:bCs/>
              </w:rPr>
              <w:t>文件内容要求</w:t>
            </w:r>
          </w:p>
        </w:tc>
      </w:tr>
      <w:tr w:rsidR="00A473BC" w:rsidTr="00A473BC">
        <w:trPr>
          <w:cantSplit/>
          <w:trHeight w:hRule="exact" w:val="1048"/>
          <w:jc w:val="center"/>
        </w:trPr>
        <w:tc>
          <w:tcPr>
            <w:tcW w:w="9400" w:type="dxa"/>
            <w:gridSpan w:val="3"/>
            <w:vAlign w:val="center"/>
          </w:tcPr>
          <w:p w:rsidR="00A473BC" w:rsidRDefault="00A473BC" w:rsidP="00E24C0D">
            <w:pPr>
              <w:ind w:firstLineChars="200" w:firstLine="422"/>
              <w:rPr>
                <w:b/>
                <w:highlight w:val="green"/>
              </w:rPr>
            </w:pPr>
            <w:r>
              <w:rPr>
                <w:rFonts w:hint="eastAsia"/>
                <w:b/>
              </w:rPr>
              <w:t>一、本表为《中华人民共和国政府采购法》第二十二条规定的条件所对应的证明材料。《中华人民共和国政府采购法实施条例》第十七条规定：</w:t>
            </w:r>
            <w:r>
              <w:rPr>
                <w:rFonts w:hint="eastAsia"/>
                <w:b/>
                <w:color w:val="000000"/>
              </w:rPr>
              <w:t>参加政府采购活动的供应商应当具备政府采购法第二十二条第一款规定的条件，提供下列材料：</w:t>
            </w:r>
          </w:p>
        </w:tc>
      </w:tr>
      <w:tr w:rsidR="00A473BC" w:rsidTr="00A473BC">
        <w:trPr>
          <w:cantSplit/>
          <w:trHeight w:hRule="exact" w:val="934"/>
          <w:jc w:val="center"/>
        </w:trPr>
        <w:tc>
          <w:tcPr>
            <w:tcW w:w="449" w:type="dxa"/>
            <w:vAlign w:val="center"/>
          </w:tcPr>
          <w:p w:rsidR="00A473BC" w:rsidRDefault="00A473BC" w:rsidP="00E24C0D">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A473BC" w:rsidRDefault="00A473BC" w:rsidP="00E24C0D">
            <w:pPr>
              <w:rPr>
                <w:rFonts w:ascii="黑体" w:eastAsia="黑体"/>
                <w:highlight w:val="green"/>
              </w:rPr>
            </w:pPr>
            <w:r>
              <w:rPr>
                <w:rFonts w:hint="eastAsia"/>
                <w:color w:val="000000"/>
              </w:rPr>
              <w:t>法人或者其他组织的营业执照等证明文件，自然人的身份证明</w:t>
            </w:r>
          </w:p>
        </w:tc>
        <w:tc>
          <w:tcPr>
            <w:tcW w:w="6232" w:type="dxa"/>
            <w:tcBorders>
              <w:left w:val="single" w:sz="4" w:space="0" w:color="auto"/>
            </w:tcBorders>
            <w:vAlign w:val="center"/>
          </w:tcPr>
          <w:p w:rsidR="00A473BC" w:rsidRDefault="00A473BC" w:rsidP="00E24C0D">
            <w:pPr>
              <w:rPr>
                <w:b/>
              </w:rPr>
            </w:pPr>
            <w:r>
              <w:rPr>
                <w:rFonts w:hint="eastAsia"/>
                <w:b/>
              </w:rPr>
              <w:t>《营业执照》或《事业单位法人证书》</w:t>
            </w:r>
          </w:p>
          <w:p w:rsidR="00A473BC" w:rsidRDefault="00A473BC" w:rsidP="00E24C0D">
            <w:pPr>
              <w:rPr>
                <w:highlight w:val="green"/>
              </w:rPr>
            </w:pPr>
            <w:r>
              <w:rPr>
                <w:rFonts w:hint="eastAsia"/>
              </w:rPr>
              <w:t>注：本项目不接受自然人参与。</w:t>
            </w:r>
          </w:p>
        </w:tc>
      </w:tr>
      <w:tr w:rsidR="00A473BC" w:rsidTr="00A473BC">
        <w:trPr>
          <w:cantSplit/>
          <w:trHeight w:hRule="exact" w:val="785"/>
          <w:jc w:val="center"/>
        </w:trPr>
        <w:tc>
          <w:tcPr>
            <w:tcW w:w="449" w:type="dxa"/>
            <w:vAlign w:val="center"/>
          </w:tcPr>
          <w:p w:rsidR="00A473BC" w:rsidRDefault="00A473BC" w:rsidP="00E24C0D">
            <w:pPr>
              <w:tabs>
                <w:tab w:val="left" w:pos="180"/>
              </w:tabs>
              <w:jc w:val="center"/>
              <w:rPr>
                <w:rFonts w:ascii="黑体" w:eastAsia="黑体"/>
              </w:rPr>
            </w:pPr>
            <w:r>
              <w:rPr>
                <w:rFonts w:ascii="黑体" w:eastAsia="黑体" w:hint="eastAsia"/>
              </w:rPr>
              <w:t>3</w:t>
            </w:r>
          </w:p>
        </w:tc>
        <w:tc>
          <w:tcPr>
            <w:tcW w:w="2719" w:type="dxa"/>
            <w:tcBorders>
              <w:right w:val="single" w:sz="4" w:space="0" w:color="auto"/>
            </w:tcBorders>
            <w:vAlign w:val="center"/>
          </w:tcPr>
          <w:p w:rsidR="00A473BC" w:rsidRDefault="00A473BC" w:rsidP="00E24C0D">
            <w:pPr>
              <w:rPr>
                <w:color w:val="000000"/>
              </w:rPr>
            </w:pPr>
            <w:r>
              <w:rPr>
                <w:rFonts w:hint="eastAsia"/>
                <w:color w:val="000000"/>
              </w:rPr>
              <w:t>具有履行合同所必需的设备和专业技术能力</w:t>
            </w:r>
          </w:p>
        </w:tc>
        <w:tc>
          <w:tcPr>
            <w:tcW w:w="6232" w:type="dxa"/>
            <w:tcBorders>
              <w:left w:val="single" w:sz="4" w:space="0" w:color="auto"/>
            </w:tcBorders>
            <w:vAlign w:val="center"/>
          </w:tcPr>
          <w:p w:rsidR="00A473BC" w:rsidRDefault="00A473BC" w:rsidP="00E24C0D">
            <w:pPr>
              <w:rPr>
                <w:b/>
              </w:rPr>
            </w:pPr>
            <w:r>
              <w:rPr>
                <w:rFonts w:hint="eastAsia"/>
                <w:b/>
              </w:rPr>
              <w:t>《具有履行合同所必需的设备和专业技术能力的承诺》</w:t>
            </w:r>
          </w:p>
          <w:p w:rsidR="00A473BC" w:rsidRDefault="00A473BC" w:rsidP="00E24C0D">
            <w:r>
              <w:rPr>
                <w:rFonts w:hint="eastAsia"/>
              </w:rPr>
              <w:t>注：按后文格式填写，提供原件</w:t>
            </w:r>
          </w:p>
        </w:tc>
      </w:tr>
      <w:tr w:rsidR="00A473BC" w:rsidTr="00A473BC">
        <w:trPr>
          <w:cantSplit/>
          <w:trHeight w:hRule="exact" w:val="922"/>
          <w:jc w:val="center"/>
        </w:trPr>
        <w:tc>
          <w:tcPr>
            <w:tcW w:w="449" w:type="dxa"/>
            <w:vAlign w:val="center"/>
          </w:tcPr>
          <w:p w:rsidR="00A473BC" w:rsidRDefault="00A473BC" w:rsidP="00E24C0D">
            <w:pPr>
              <w:tabs>
                <w:tab w:val="left" w:pos="180"/>
              </w:tabs>
              <w:jc w:val="center"/>
              <w:rPr>
                <w:rFonts w:ascii="黑体" w:eastAsia="黑体"/>
              </w:rPr>
            </w:pPr>
            <w:r>
              <w:rPr>
                <w:rFonts w:ascii="黑体" w:eastAsia="黑体" w:hint="eastAsia"/>
              </w:rPr>
              <w:t>4</w:t>
            </w:r>
          </w:p>
        </w:tc>
        <w:tc>
          <w:tcPr>
            <w:tcW w:w="2719" w:type="dxa"/>
            <w:tcBorders>
              <w:right w:val="single" w:sz="4" w:space="0" w:color="auto"/>
            </w:tcBorders>
            <w:vAlign w:val="center"/>
          </w:tcPr>
          <w:p w:rsidR="00A473BC" w:rsidRDefault="00A473BC" w:rsidP="00E24C0D">
            <w:pPr>
              <w:rPr>
                <w:color w:val="000000"/>
              </w:rPr>
            </w:pPr>
            <w:r>
              <w:rPr>
                <w:rFonts w:hint="eastAsia"/>
                <w:color w:val="000000"/>
              </w:rPr>
              <w:t>参加政府采购活动前</w:t>
            </w:r>
            <w:r>
              <w:rPr>
                <w:color w:val="000000"/>
              </w:rPr>
              <w:t>3</w:t>
            </w:r>
            <w:r>
              <w:rPr>
                <w:rFonts w:hint="eastAsia"/>
                <w:color w:val="000000"/>
              </w:rPr>
              <w:t>年内在经营活动中没有重大违法记录的书面声明</w:t>
            </w:r>
          </w:p>
        </w:tc>
        <w:tc>
          <w:tcPr>
            <w:tcW w:w="6232" w:type="dxa"/>
            <w:tcBorders>
              <w:left w:val="single" w:sz="4" w:space="0" w:color="auto"/>
            </w:tcBorders>
            <w:vAlign w:val="center"/>
          </w:tcPr>
          <w:p w:rsidR="00A473BC" w:rsidRDefault="00A473BC" w:rsidP="00E24C0D">
            <w:pPr>
              <w:rPr>
                <w:b/>
              </w:rPr>
            </w:pPr>
            <w:r>
              <w:rPr>
                <w:rFonts w:hint="eastAsia"/>
                <w:b/>
              </w:rPr>
              <w:t>《守法经营声明书》</w:t>
            </w:r>
          </w:p>
          <w:p w:rsidR="00A473BC" w:rsidRDefault="00A473BC" w:rsidP="00E24C0D">
            <w:r>
              <w:rPr>
                <w:rFonts w:hint="eastAsia"/>
              </w:rPr>
              <w:t>注：按后文格式填写，提供原件</w:t>
            </w:r>
          </w:p>
        </w:tc>
      </w:tr>
      <w:tr w:rsidR="00A473BC" w:rsidTr="00A473BC">
        <w:trPr>
          <w:cantSplit/>
          <w:trHeight w:hRule="exact" w:val="779"/>
          <w:jc w:val="center"/>
        </w:trPr>
        <w:tc>
          <w:tcPr>
            <w:tcW w:w="449" w:type="dxa"/>
            <w:vAlign w:val="center"/>
          </w:tcPr>
          <w:p w:rsidR="00A473BC" w:rsidRDefault="00A473BC" w:rsidP="00E24C0D">
            <w:pPr>
              <w:tabs>
                <w:tab w:val="left" w:pos="180"/>
              </w:tabs>
              <w:jc w:val="center"/>
              <w:rPr>
                <w:rFonts w:ascii="黑体" w:eastAsia="黑体"/>
              </w:rPr>
            </w:pPr>
            <w:r>
              <w:rPr>
                <w:rFonts w:ascii="黑体" w:eastAsia="黑体" w:hint="eastAsia"/>
              </w:rPr>
              <w:t>5</w:t>
            </w:r>
          </w:p>
        </w:tc>
        <w:tc>
          <w:tcPr>
            <w:tcW w:w="2719" w:type="dxa"/>
            <w:tcBorders>
              <w:right w:val="single" w:sz="4" w:space="0" w:color="auto"/>
            </w:tcBorders>
            <w:vAlign w:val="center"/>
          </w:tcPr>
          <w:p w:rsidR="00A473BC" w:rsidRDefault="00A473BC" w:rsidP="00E24C0D">
            <w:pPr>
              <w:rPr>
                <w:color w:val="000000"/>
              </w:rPr>
            </w:pPr>
            <w:r>
              <w:rPr>
                <w:rFonts w:hint="eastAsia"/>
                <w:color w:val="000000"/>
              </w:rPr>
              <w:t>具备法律、行政法规规定的其他条件的证明材料</w:t>
            </w:r>
          </w:p>
        </w:tc>
        <w:tc>
          <w:tcPr>
            <w:tcW w:w="6232" w:type="dxa"/>
            <w:tcBorders>
              <w:left w:val="single" w:sz="4" w:space="0" w:color="auto"/>
            </w:tcBorders>
            <w:vAlign w:val="center"/>
          </w:tcPr>
          <w:p w:rsidR="00A473BC" w:rsidRDefault="00A473BC" w:rsidP="00E24C0D">
            <w:pPr>
              <w:rPr>
                <w:b/>
              </w:rPr>
            </w:pPr>
            <w:r>
              <w:rPr>
                <w:rFonts w:hint="eastAsia"/>
                <w:b/>
              </w:rPr>
              <w:t>本项目不适用</w:t>
            </w:r>
          </w:p>
        </w:tc>
      </w:tr>
      <w:tr w:rsidR="00A473BC" w:rsidTr="00A473BC">
        <w:trPr>
          <w:cantSplit/>
          <w:trHeight w:hRule="exact" w:val="633"/>
          <w:jc w:val="center"/>
        </w:trPr>
        <w:tc>
          <w:tcPr>
            <w:tcW w:w="9400" w:type="dxa"/>
            <w:gridSpan w:val="3"/>
            <w:vAlign w:val="center"/>
          </w:tcPr>
          <w:p w:rsidR="00A473BC" w:rsidRDefault="00A473BC" w:rsidP="00E24C0D">
            <w:pPr>
              <w:ind w:firstLineChars="196" w:firstLine="413"/>
              <w:rPr>
                <w:b/>
              </w:rPr>
            </w:pPr>
            <w:r>
              <w:rPr>
                <w:rFonts w:hint="eastAsia"/>
                <w:b/>
              </w:rPr>
              <w:t>二、其他证明材料</w:t>
            </w:r>
          </w:p>
        </w:tc>
      </w:tr>
      <w:tr w:rsidR="00A473BC" w:rsidTr="00A473BC">
        <w:trPr>
          <w:cantSplit/>
          <w:trHeight w:hRule="exact" w:val="779"/>
          <w:jc w:val="center"/>
        </w:trPr>
        <w:tc>
          <w:tcPr>
            <w:tcW w:w="449" w:type="dxa"/>
            <w:vAlign w:val="center"/>
          </w:tcPr>
          <w:p w:rsidR="00A473BC" w:rsidRDefault="00A473BC" w:rsidP="00E24C0D">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A473BC" w:rsidRDefault="00A473BC" w:rsidP="00E24C0D">
            <w:pPr>
              <w:rPr>
                <w:color w:val="000000"/>
              </w:rPr>
            </w:pPr>
            <w:r>
              <w:rPr>
                <w:rFonts w:hint="eastAsia"/>
                <w:color w:val="000000"/>
              </w:rPr>
              <w:t>如有</w:t>
            </w:r>
          </w:p>
        </w:tc>
        <w:tc>
          <w:tcPr>
            <w:tcW w:w="6232" w:type="dxa"/>
            <w:tcBorders>
              <w:left w:val="single" w:sz="4" w:space="0" w:color="auto"/>
            </w:tcBorders>
            <w:vAlign w:val="center"/>
          </w:tcPr>
          <w:p w:rsidR="00A473BC" w:rsidRDefault="00A473BC" w:rsidP="00E24C0D">
            <w:pPr>
              <w:rPr>
                <w:b/>
              </w:rPr>
            </w:pPr>
          </w:p>
        </w:tc>
      </w:tr>
      <w:tr w:rsidR="00A473BC" w:rsidTr="00A473BC">
        <w:trPr>
          <w:cantSplit/>
          <w:trHeight w:hRule="exact" w:val="779"/>
          <w:jc w:val="center"/>
        </w:trPr>
        <w:tc>
          <w:tcPr>
            <w:tcW w:w="9400" w:type="dxa"/>
            <w:gridSpan w:val="3"/>
            <w:vAlign w:val="center"/>
          </w:tcPr>
          <w:p w:rsidR="00A473BC" w:rsidRDefault="00A473BC" w:rsidP="00E24C0D">
            <w:pPr>
              <w:rPr>
                <w:b/>
              </w:rPr>
            </w:pPr>
            <w:r>
              <w:rPr>
                <w:rFonts w:hint="eastAsia"/>
                <w:b/>
              </w:rPr>
              <w:t>注：以上资料内容若注明原件的须提供原件，否则提供复印件或网络打印页</w:t>
            </w:r>
          </w:p>
        </w:tc>
      </w:tr>
    </w:tbl>
    <w:p w:rsidR="00A473BC" w:rsidRDefault="00A473BC" w:rsidP="00A473BC">
      <w:pPr>
        <w:rPr>
          <w:b/>
          <w:u w:val="double"/>
        </w:rPr>
      </w:pPr>
    </w:p>
    <w:p w:rsidR="00A473BC" w:rsidRDefault="00A473BC" w:rsidP="00A473BC">
      <w:pPr>
        <w:rPr>
          <w:b/>
          <w:u w:val="double"/>
        </w:rPr>
      </w:pPr>
      <w:r>
        <w:rPr>
          <w:rFonts w:hint="eastAsia"/>
          <w:b/>
          <w:u w:val="double"/>
        </w:rPr>
        <w:t>本表附件</w:t>
      </w:r>
      <w:r>
        <w:rPr>
          <w:rFonts w:hint="eastAsia"/>
          <w:b/>
        </w:rPr>
        <w:t>：在本表之后按顺序提交表格中要求的证明资料。</w:t>
      </w:r>
    </w:p>
    <w:p w:rsidR="00A473BC" w:rsidRDefault="00A473BC" w:rsidP="00A473BC">
      <w:pPr>
        <w:jc w:val="center"/>
        <w:rPr>
          <w:b/>
          <w:sz w:val="36"/>
          <w:szCs w:val="36"/>
        </w:rPr>
      </w:pPr>
      <w:r>
        <w:rPr>
          <w:rFonts w:hint="eastAsia"/>
          <w:sz w:val="36"/>
          <w:szCs w:val="36"/>
        </w:rPr>
        <w:br w:type="page"/>
      </w:r>
      <w:r>
        <w:rPr>
          <w:rFonts w:hint="eastAsia"/>
          <w:b/>
          <w:sz w:val="36"/>
          <w:szCs w:val="36"/>
        </w:rPr>
        <w:lastRenderedPageBreak/>
        <w:t>具有履行合同所必需的设备和专业技术能力的承诺</w:t>
      </w:r>
    </w:p>
    <w:p w:rsidR="00A473BC" w:rsidRDefault="00A473BC" w:rsidP="00A473BC">
      <w:pPr>
        <w:jc w:val="center"/>
        <w:rPr>
          <w:sz w:val="36"/>
          <w:szCs w:val="36"/>
        </w:rPr>
      </w:pPr>
    </w:p>
    <w:p w:rsidR="00A473BC" w:rsidRDefault="00A473BC" w:rsidP="00A473BC">
      <w:pPr>
        <w:jc w:val="center"/>
        <w:rPr>
          <w:sz w:val="36"/>
          <w:szCs w:val="36"/>
        </w:rPr>
      </w:pPr>
    </w:p>
    <w:p w:rsidR="00A473BC" w:rsidRDefault="00A473BC" w:rsidP="00A473BC">
      <w:pPr>
        <w:spacing w:line="360" w:lineRule="auto"/>
        <w:ind w:firstLineChars="200" w:firstLine="480"/>
        <w:rPr>
          <w:rFonts w:ascii="黑体" w:eastAsia="黑体" w:hAnsi="宋体"/>
          <w:sz w:val="24"/>
          <w:szCs w:val="24"/>
        </w:rPr>
      </w:pPr>
      <w:r>
        <w:rPr>
          <w:rFonts w:ascii="黑体" w:eastAsia="黑体" w:hAnsi="宋体" w:hint="eastAsia"/>
          <w:sz w:val="24"/>
          <w:szCs w:val="24"/>
        </w:rPr>
        <w:t>我方诚意参与本项目投标，并特此承诺：我方</w:t>
      </w:r>
      <w:r>
        <w:rPr>
          <w:rFonts w:hint="eastAsia"/>
          <w:b/>
        </w:rPr>
        <w:t>具有履行合同所必需的设备和专业技术能力</w:t>
      </w:r>
      <w:r>
        <w:rPr>
          <w:rFonts w:ascii="黑体" w:eastAsia="黑体" w:hAnsi="宋体" w:hint="eastAsia"/>
          <w:sz w:val="24"/>
          <w:szCs w:val="24"/>
        </w:rPr>
        <w:t>。如有任何虚假和不实，我方自愿放弃投标资格并承担一切相关责任。</w:t>
      </w:r>
    </w:p>
    <w:p w:rsidR="00A473BC" w:rsidRDefault="00A473BC" w:rsidP="00A473B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特此承诺。</w:t>
      </w: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360" w:lineRule="auto"/>
        <w:rPr>
          <w:rFonts w:ascii="黑体" w:eastAsia="黑体" w:hAnsi="宋体"/>
          <w:sz w:val="24"/>
          <w:szCs w:val="24"/>
          <w:u w:val="dotted"/>
        </w:rPr>
      </w:pPr>
    </w:p>
    <w:p w:rsidR="00A473BC" w:rsidRDefault="00A473BC" w:rsidP="00A473BC">
      <w:pPr>
        <w:spacing w:line="480" w:lineRule="auto"/>
        <w:ind w:firstLineChars="200" w:firstLine="480"/>
        <w:rPr>
          <w:rFonts w:ascii="黑体" w:eastAsia="黑体"/>
          <w:sz w:val="24"/>
          <w:szCs w:val="24"/>
          <w:lang w:val="en-GB"/>
        </w:rPr>
      </w:pPr>
      <w:r>
        <w:rPr>
          <w:rFonts w:ascii="黑体" w:eastAsia="黑体" w:hint="eastAsia"/>
          <w:sz w:val="24"/>
          <w:szCs w:val="24"/>
          <w:lang w:val="en-GB"/>
        </w:rPr>
        <w:t>投标人名称：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A473BC" w:rsidRDefault="00A473BC" w:rsidP="00A473BC">
      <w:pPr>
        <w:spacing w:line="480" w:lineRule="auto"/>
        <w:ind w:firstLineChars="200" w:firstLine="480"/>
        <w:rPr>
          <w:rFonts w:ascii="黑体" w:eastAsia="黑体"/>
          <w:lang w:val="en-GB"/>
        </w:rPr>
      </w:pPr>
      <w:r>
        <w:rPr>
          <w:rFonts w:ascii="黑体" w:eastAsia="黑体" w:hint="eastAsia"/>
          <w:sz w:val="24"/>
          <w:szCs w:val="24"/>
          <w:lang w:val="en-GB"/>
        </w:rPr>
        <w:t>法人代表签名：</w:t>
      </w:r>
      <w:r>
        <w:rPr>
          <w:rFonts w:ascii="黑体" w:eastAsia="黑体" w:hint="eastAsia"/>
          <w:sz w:val="24"/>
          <w:szCs w:val="24"/>
          <w:u w:val="dotted"/>
          <w:lang w:val="en-GB"/>
        </w:rPr>
        <w:t xml:space="preserve">           （全称）                </w:t>
      </w:r>
      <w:r>
        <w:rPr>
          <w:rFonts w:ascii="黑体" w:eastAsia="黑体" w:hint="eastAsia"/>
          <w:sz w:val="24"/>
          <w:szCs w:val="24"/>
          <w:lang w:val="en-GB"/>
        </w:rPr>
        <w:t>（法人公章）</w:t>
      </w:r>
    </w:p>
    <w:p w:rsidR="00A473BC" w:rsidRDefault="00A473BC" w:rsidP="00A473BC">
      <w:pPr>
        <w:spacing w:line="360" w:lineRule="auto"/>
        <w:ind w:firstLineChars="200" w:firstLine="420"/>
        <w:jc w:val="left"/>
        <w:rPr>
          <w:rFonts w:ascii="黑体" w:eastAsia="黑体"/>
          <w:lang w:val="en-GB"/>
        </w:rPr>
      </w:pPr>
    </w:p>
    <w:p w:rsidR="00A473BC" w:rsidRDefault="00A473BC" w:rsidP="00A473BC">
      <w:pPr>
        <w:tabs>
          <w:tab w:val="left" w:pos="-3780"/>
        </w:tabs>
        <w:ind w:firstLineChars="200" w:firstLine="420"/>
        <w:rPr>
          <w:lang w:val="en-GB"/>
        </w:rPr>
      </w:pPr>
    </w:p>
    <w:p w:rsidR="00A473BC" w:rsidRDefault="00A473BC" w:rsidP="00A473BC">
      <w:pPr>
        <w:ind w:leftChars="200" w:left="420" w:rightChars="173" w:right="363"/>
        <w:rPr>
          <w:lang w:val="en-GB"/>
        </w:rPr>
      </w:pPr>
      <w:r>
        <w:rPr>
          <w:rFonts w:hint="eastAsia"/>
          <w:lang w:val="en-GB"/>
        </w:rPr>
        <w:t>说明：</w:t>
      </w:r>
    </w:p>
    <w:p w:rsidR="00A473BC" w:rsidRDefault="00A473BC" w:rsidP="00A473BC">
      <w:pPr>
        <w:numPr>
          <w:ilvl w:val="0"/>
          <w:numId w:val="3"/>
        </w:numPr>
        <w:tabs>
          <w:tab w:val="left" w:pos="-3780"/>
        </w:tabs>
        <w:ind w:leftChars="200" w:left="420"/>
        <w:rPr>
          <w:lang w:val="en-GB"/>
        </w:rPr>
      </w:pPr>
      <w:r>
        <w:rPr>
          <w:rFonts w:hint="eastAsia"/>
          <w:b/>
          <w:u w:val="wave"/>
          <w:lang w:val="en-GB"/>
        </w:rPr>
        <w:t>不具备法人资格的投标人，须与设立主管的法人机构同时加盖公章</w:t>
      </w:r>
      <w:r>
        <w:rPr>
          <w:rFonts w:hint="eastAsia"/>
          <w:lang w:val="en-GB"/>
        </w:rPr>
        <w:t>。</w:t>
      </w:r>
    </w:p>
    <w:p w:rsidR="00A473BC" w:rsidRDefault="00A473BC" w:rsidP="00A473BC">
      <w:pPr>
        <w:numPr>
          <w:ilvl w:val="0"/>
          <w:numId w:val="3"/>
        </w:numPr>
        <w:tabs>
          <w:tab w:val="left" w:pos="-3780"/>
        </w:tabs>
        <w:ind w:leftChars="200" w:left="420"/>
        <w:rPr>
          <w:lang w:val="en-GB"/>
        </w:rPr>
      </w:pPr>
      <w:r>
        <w:rPr>
          <w:rFonts w:hint="eastAsia"/>
          <w:lang w:val="en-GB"/>
        </w:rPr>
        <w:t>本承诺书内容不得擅自删改。</w:t>
      </w:r>
    </w:p>
    <w:bookmarkEnd w:id="65"/>
    <w:p w:rsidR="00A473BC" w:rsidRDefault="00A473BC" w:rsidP="00A473BC">
      <w:pPr>
        <w:rPr>
          <w:lang w:val="en-GB"/>
        </w:rPr>
      </w:pPr>
    </w:p>
    <w:p w:rsidR="00A473BC" w:rsidRDefault="00A473BC" w:rsidP="00A473BC">
      <w:pPr>
        <w:pStyle w:val="3"/>
        <w:pageBreakBefore/>
        <w:numPr>
          <w:ilvl w:val="0"/>
          <w:numId w:val="1"/>
        </w:numPr>
        <w:spacing w:afterLines="0"/>
        <w:ind w:left="414"/>
        <w:rPr>
          <w:rFonts w:ascii="Times New Roman" w:hAnsi="Times New Roman"/>
          <w:sz w:val="36"/>
          <w:szCs w:val="36"/>
        </w:rPr>
      </w:pPr>
      <w:bookmarkStart w:id="66" w:name="_Toc438547164"/>
      <w:r>
        <w:rPr>
          <w:rFonts w:ascii="Times New Roman" w:hAnsi="Times New Roman" w:hint="eastAsia"/>
          <w:color w:val="auto"/>
          <w:sz w:val="36"/>
          <w:szCs w:val="36"/>
        </w:rPr>
        <w:lastRenderedPageBreak/>
        <w:t>其他证明材料</w:t>
      </w:r>
      <w:bookmarkEnd w:id="66"/>
    </w:p>
    <w:p w:rsidR="00A473BC" w:rsidRDefault="00A473BC" w:rsidP="00A473BC">
      <w:pPr>
        <w:rPr>
          <w:lang w:val="en-GB"/>
        </w:rPr>
      </w:pPr>
    </w:p>
    <w:p w:rsidR="00A473BC" w:rsidRDefault="00A473BC" w:rsidP="00A473BC">
      <w:pPr>
        <w:rPr>
          <w:b/>
          <w:color w:val="000000"/>
          <w:sz w:val="28"/>
          <w:szCs w:val="28"/>
          <w:lang w:val="en-GB"/>
        </w:rPr>
      </w:pPr>
      <w:r>
        <w:rPr>
          <w:rFonts w:hint="eastAsia"/>
          <w:b/>
          <w:color w:val="000000"/>
          <w:sz w:val="28"/>
          <w:szCs w:val="28"/>
          <w:lang w:val="en-GB"/>
        </w:rPr>
        <w:t>以下材料须按照资格性文件清单所列述的要求提供：</w:t>
      </w:r>
    </w:p>
    <w:p w:rsidR="00A473BC" w:rsidRPr="00FA4DEF" w:rsidRDefault="00A473BC" w:rsidP="00A473BC">
      <w:pPr>
        <w:rPr>
          <w:sz w:val="24"/>
          <w:szCs w:val="24"/>
          <w:lang w:val="en-GB"/>
        </w:rPr>
      </w:pPr>
    </w:p>
    <w:p w:rsidR="00A473BC" w:rsidRPr="00FA4DEF" w:rsidRDefault="00A473BC" w:rsidP="00A473BC">
      <w:pPr>
        <w:numPr>
          <w:ilvl w:val="0"/>
          <w:numId w:val="4"/>
        </w:numPr>
        <w:spacing w:line="480" w:lineRule="auto"/>
        <w:rPr>
          <w:rFonts w:hAnsi="宋体"/>
          <w:b/>
        </w:rPr>
      </w:pPr>
      <w:r w:rsidRPr="00FA4DEF">
        <w:rPr>
          <w:rFonts w:hAnsi="宋体" w:hint="eastAsia"/>
          <w:b/>
        </w:rPr>
        <w:t>资质证书。</w:t>
      </w:r>
    </w:p>
    <w:p w:rsidR="00A473BC" w:rsidRDefault="00A473BC" w:rsidP="00A473BC">
      <w:pPr>
        <w:numPr>
          <w:ilvl w:val="0"/>
          <w:numId w:val="4"/>
        </w:numPr>
        <w:spacing w:line="480" w:lineRule="auto"/>
        <w:rPr>
          <w:rFonts w:hAnsi="宋体"/>
          <w:b/>
          <w:color w:val="000000"/>
        </w:rPr>
      </w:pPr>
      <w:r>
        <w:rPr>
          <w:rFonts w:hAnsi="宋体" w:hint="eastAsia"/>
          <w:b/>
          <w:color w:val="000000"/>
        </w:rPr>
        <w:t>所选用强制采购类产品证明材料：</w:t>
      </w:r>
    </w:p>
    <w:p w:rsidR="00A473BC" w:rsidRPr="00FA4DEF" w:rsidRDefault="00A473BC" w:rsidP="00A473BC">
      <w:pPr>
        <w:numPr>
          <w:ilvl w:val="2"/>
          <w:numId w:val="4"/>
        </w:numPr>
        <w:spacing w:line="360" w:lineRule="auto"/>
        <w:rPr>
          <w:rFonts w:hAnsi="宋体"/>
          <w:b/>
        </w:rPr>
      </w:pPr>
      <w:r w:rsidRPr="00FA4DEF">
        <w:rPr>
          <w:rFonts w:hAnsi="宋体" w:hint="eastAsia"/>
          <w:b/>
        </w:rPr>
        <w:t>光子治疗仪规格型号介绍</w:t>
      </w:r>
    </w:p>
    <w:p w:rsidR="00A473BC" w:rsidRDefault="00A473BC" w:rsidP="00A473BC">
      <w:pPr>
        <w:pStyle w:val="3"/>
        <w:pageBreakBefore/>
        <w:spacing w:afterLines="0"/>
        <w:ind w:left="0"/>
        <w:jc w:val="both"/>
        <w:rPr>
          <w:rFonts w:ascii="Times New Roman" w:hAnsi="Times New Roman"/>
          <w:szCs w:val="21"/>
        </w:rPr>
        <w:sectPr w:rsidR="00A473BC">
          <w:pgSz w:w="11906" w:h="16838"/>
          <w:pgMar w:top="1134" w:right="1286" w:bottom="1134" w:left="1588" w:header="567" w:footer="737" w:gutter="0"/>
          <w:cols w:space="720"/>
          <w:docGrid w:linePitch="312"/>
        </w:sectPr>
      </w:pPr>
    </w:p>
    <w:p w:rsidR="00A473BC" w:rsidRDefault="00A473BC" w:rsidP="00A473BC">
      <w:pPr>
        <w:jc w:val="center"/>
        <w:rPr>
          <w:color w:val="000000"/>
          <w:sz w:val="44"/>
          <w:szCs w:val="44"/>
        </w:rPr>
      </w:pPr>
      <w:bookmarkStart w:id="67" w:name="_评审内容索引表"/>
      <w:bookmarkEnd w:id="67"/>
      <w:r>
        <w:rPr>
          <w:rFonts w:hint="eastAsia"/>
          <w:color w:val="000000"/>
          <w:sz w:val="44"/>
          <w:szCs w:val="44"/>
        </w:rPr>
        <w:lastRenderedPageBreak/>
        <w:t>采购文件最低要求响应清单</w:t>
      </w:r>
    </w:p>
    <w:p w:rsidR="00A473BC" w:rsidRDefault="00A473BC" w:rsidP="00A473B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A473BC" w:rsidTr="00E24C0D">
        <w:trPr>
          <w:trHeight w:val="694"/>
          <w:jc w:val="center"/>
        </w:trPr>
        <w:tc>
          <w:tcPr>
            <w:tcW w:w="713" w:type="dxa"/>
            <w:shd w:val="clear" w:color="auto" w:fill="F3F3F3"/>
            <w:vAlign w:val="center"/>
          </w:tcPr>
          <w:p w:rsidR="00A473BC" w:rsidRDefault="00A473BC" w:rsidP="00E24C0D">
            <w:pPr>
              <w:jc w:val="center"/>
              <w:rPr>
                <w:b/>
                <w:color w:val="000000"/>
              </w:rPr>
            </w:pPr>
            <w:r>
              <w:rPr>
                <w:rFonts w:hint="eastAsia"/>
                <w:b/>
                <w:color w:val="000000"/>
              </w:rPr>
              <w:t>序号</w:t>
            </w:r>
          </w:p>
        </w:tc>
        <w:tc>
          <w:tcPr>
            <w:tcW w:w="6934" w:type="dxa"/>
            <w:shd w:val="clear" w:color="auto" w:fill="F3F3F3"/>
            <w:vAlign w:val="center"/>
          </w:tcPr>
          <w:p w:rsidR="00A473BC" w:rsidRDefault="00A473BC" w:rsidP="00E24C0D">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368" w:type="dxa"/>
            <w:shd w:val="clear" w:color="auto" w:fill="F3F3F3"/>
            <w:vAlign w:val="center"/>
          </w:tcPr>
          <w:p w:rsidR="00A473BC" w:rsidRDefault="00A473BC" w:rsidP="00E24C0D">
            <w:pPr>
              <w:jc w:val="center"/>
              <w:rPr>
                <w:b/>
                <w:color w:val="000000"/>
              </w:rPr>
            </w:pPr>
            <w:r>
              <w:rPr>
                <w:rFonts w:hint="eastAsia"/>
                <w:b/>
                <w:color w:val="000000"/>
              </w:rPr>
              <w:t>资料属性</w:t>
            </w:r>
          </w:p>
          <w:p w:rsidR="00A473BC" w:rsidRDefault="00A473BC" w:rsidP="00E24C0D">
            <w:pPr>
              <w:jc w:val="center"/>
              <w:rPr>
                <w:bCs/>
                <w:color w:val="000000"/>
              </w:rPr>
            </w:pPr>
            <w:r>
              <w:rPr>
                <w:rFonts w:hint="eastAsia"/>
                <w:b/>
                <w:color w:val="000000"/>
              </w:rPr>
              <w:t>及要求</w:t>
            </w:r>
          </w:p>
        </w:tc>
      </w:tr>
      <w:tr w:rsidR="00A473BC" w:rsidTr="00E24C0D">
        <w:trPr>
          <w:trHeight w:val="510"/>
          <w:jc w:val="center"/>
        </w:trPr>
        <w:tc>
          <w:tcPr>
            <w:tcW w:w="9015" w:type="dxa"/>
            <w:gridSpan w:val="3"/>
            <w:shd w:val="clear" w:color="auto" w:fill="F3F3F3"/>
            <w:vAlign w:val="center"/>
          </w:tcPr>
          <w:p w:rsidR="00A473BC" w:rsidRDefault="00A473BC" w:rsidP="00E24C0D">
            <w:pPr>
              <w:rPr>
                <w:b/>
                <w:color w:val="000000"/>
              </w:rPr>
            </w:pPr>
            <w:r>
              <w:rPr>
                <w:rFonts w:hint="eastAsia"/>
                <w:b/>
                <w:color w:val="000000"/>
              </w:rPr>
              <w:t>一、响应采购文件最低要求必须提交的证明材料</w:t>
            </w:r>
          </w:p>
        </w:tc>
      </w:tr>
      <w:tr w:rsidR="00A473BC" w:rsidTr="00E24C0D">
        <w:trPr>
          <w:trHeight w:val="510"/>
          <w:jc w:val="center"/>
        </w:trPr>
        <w:tc>
          <w:tcPr>
            <w:tcW w:w="713" w:type="dxa"/>
            <w:tcBorders>
              <w:bottom w:val="dotted" w:sz="4" w:space="0" w:color="auto"/>
            </w:tcBorders>
            <w:vAlign w:val="center"/>
          </w:tcPr>
          <w:p w:rsidR="00A473BC" w:rsidRDefault="00A473BC" w:rsidP="00A473BC">
            <w:pPr>
              <w:pStyle w:val="a6"/>
              <w:keepNext w:val="0"/>
              <w:numPr>
                <w:ilvl w:val="0"/>
                <w:numId w:val="8"/>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A473BC" w:rsidRDefault="00A473BC" w:rsidP="00E24C0D">
            <w:pPr>
              <w:ind w:left="213" w:rightChars="69" w:right="145"/>
              <w:jc w:val="center"/>
              <w:rPr>
                <w:b/>
              </w:rPr>
            </w:pPr>
            <w:r>
              <w:rPr>
                <w:rFonts w:hint="eastAsia"/>
                <w:b/>
              </w:rPr>
              <w:t>报价汇总表、报价清单</w:t>
            </w:r>
            <w:r w:rsidRPr="00FA4DEF">
              <w:rPr>
                <w:rFonts w:hint="eastAsia"/>
                <w:b/>
              </w:rPr>
              <w:t>明细表</w:t>
            </w:r>
          </w:p>
        </w:tc>
        <w:tc>
          <w:tcPr>
            <w:tcW w:w="1368" w:type="dxa"/>
            <w:vMerge w:val="restart"/>
            <w:vAlign w:val="center"/>
          </w:tcPr>
          <w:p w:rsidR="00A473BC" w:rsidRDefault="00A473BC" w:rsidP="00E24C0D">
            <w:pPr>
              <w:jc w:val="center"/>
              <w:rPr>
                <w:bCs/>
              </w:rPr>
            </w:pPr>
            <w:r>
              <w:rPr>
                <w:rFonts w:hint="eastAsia"/>
                <w:bCs/>
              </w:rPr>
              <w:t>按格式签</w:t>
            </w:r>
          </w:p>
          <w:p w:rsidR="00A473BC" w:rsidRDefault="00A473BC" w:rsidP="00E24C0D">
            <w:pPr>
              <w:jc w:val="center"/>
              <w:rPr>
                <w:bCs/>
              </w:rPr>
            </w:pPr>
            <w:r>
              <w:rPr>
                <w:rFonts w:hint="eastAsia"/>
                <w:bCs/>
              </w:rPr>
              <w:t>署原件</w:t>
            </w:r>
          </w:p>
          <w:p w:rsidR="00A473BC" w:rsidRDefault="00A473BC" w:rsidP="00E24C0D">
            <w:pPr>
              <w:jc w:val="center"/>
              <w:rPr>
                <w:bCs/>
              </w:rPr>
            </w:pPr>
            <w:r>
              <w:rPr>
                <w:rFonts w:hint="eastAsia"/>
                <w:color w:val="000000"/>
              </w:rPr>
              <w:t>(</w:t>
            </w:r>
            <w:r>
              <w:rPr>
                <w:rFonts w:hint="eastAsia"/>
                <w:color w:val="000000"/>
              </w:rPr>
              <w:t>各一份</w:t>
            </w:r>
            <w:r>
              <w:rPr>
                <w:rFonts w:hint="eastAsia"/>
                <w:color w:val="000000"/>
              </w:rPr>
              <w:t>)</w:t>
            </w:r>
          </w:p>
        </w:tc>
      </w:tr>
      <w:tr w:rsidR="00A473BC" w:rsidTr="00E24C0D">
        <w:trPr>
          <w:trHeight w:val="1012"/>
          <w:jc w:val="center"/>
        </w:trPr>
        <w:tc>
          <w:tcPr>
            <w:tcW w:w="713" w:type="dxa"/>
            <w:tcBorders>
              <w:top w:val="dotted" w:sz="4" w:space="0" w:color="auto"/>
              <w:bottom w:val="dotted" w:sz="4" w:space="0" w:color="auto"/>
            </w:tcBorders>
            <w:vAlign w:val="center"/>
          </w:tcPr>
          <w:p w:rsidR="00A473BC" w:rsidRDefault="00A473BC" w:rsidP="00A473BC">
            <w:pPr>
              <w:pStyle w:val="a6"/>
              <w:keepNext w:val="0"/>
              <w:numPr>
                <w:ilvl w:val="0"/>
                <w:numId w:val="8"/>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A473BC" w:rsidRDefault="00A473BC" w:rsidP="00E24C0D">
            <w:pPr>
              <w:ind w:left="213" w:rightChars="69" w:right="145"/>
              <w:jc w:val="center"/>
              <w:rPr>
                <w:b/>
              </w:rPr>
            </w:pPr>
            <w:r>
              <w:rPr>
                <w:rFonts w:hint="eastAsia"/>
                <w:b/>
              </w:rPr>
              <w:t>项目实施方案、</w:t>
            </w:r>
            <w:r w:rsidRPr="00FA4DEF">
              <w:rPr>
                <w:rFonts w:hint="eastAsia"/>
                <w:b/>
                <w:color w:val="000000"/>
              </w:rPr>
              <w:t>商务条款响应表、技术条款响应表、技术</w:t>
            </w:r>
            <w:r>
              <w:rPr>
                <w:rFonts w:hint="eastAsia"/>
                <w:b/>
                <w:color w:val="000000"/>
              </w:rPr>
              <w:t>方案总体内容等</w:t>
            </w:r>
          </w:p>
        </w:tc>
        <w:tc>
          <w:tcPr>
            <w:tcW w:w="1368" w:type="dxa"/>
            <w:vMerge/>
            <w:tcBorders>
              <w:bottom w:val="dotted" w:sz="4" w:space="0" w:color="auto"/>
            </w:tcBorders>
            <w:vAlign w:val="center"/>
          </w:tcPr>
          <w:p w:rsidR="00A473BC" w:rsidRDefault="00A473BC" w:rsidP="00E24C0D">
            <w:pPr>
              <w:jc w:val="center"/>
              <w:rPr>
                <w:bCs/>
              </w:rPr>
            </w:pPr>
          </w:p>
        </w:tc>
      </w:tr>
      <w:tr w:rsidR="00A473BC" w:rsidTr="00E24C0D">
        <w:trPr>
          <w:trHeight w:val="526"/>
          <w:jc w:val="center"/>
        </w:trPr>
        <w:tc>
          <w:tcPr>
            <w:tcW w:w="9015" w:type="dxa"/>
            <w:gridSpan w:val="3"/>
            <w:shd w:val="clear" w:color="auto" w:fill="F3F3F3"/>
            <w:vAlign w:val="center"/>
          </w:tcPr>
          <w:p w:rsidR="00A473BC" w:rsidRDefault="00A473BC" w:rsidP="00E24C0D">
            <w:pPr>
              <w:rPr>
                <w:b/>
              </w:rPr>
            </w:pPr>
            <w:r>
              <w:rPr>
                <w:rFonts w:hint="eastAsia"/>
                <w:b/>
              </w:rPr>
              <w:t>二、其它辅助性证明材料：</w:t>
            </w:r>
            <w:r>
              <w:rPr>
                <w:rFonts w:hint="eastAsia"/>
                <w:bCs/>
              </w:rPr>
              <w:t xml:space="preserve"> </w:t>
            </w:r>
          </w:p>
        </w:tc>
      </w:tr>
      <w:tr w:rsidR="00A473BC" w:rsidTr="00E24C0D">
        <w:trPr>
          <w:trHeight w:val="607"/>
          <w:jc w:val="center"/>
        </w:trPr>
        <w:tc>
          <w:tcPr>
            <w:tcW w:w="713" w:type="dxa"/>
            <w:tcBorders>
              <w:top w:val="dotted" w:sz="4" w:space="0" w:color="auto"/>
            </w:tcBorders>
            <w:vAlign w:val="center"/>
          </w:tcPr>
          <w:p w:rsidR="00A473BC" w:rsidRDefault="00A473BC" w:rsidP="00A473BC">
            <w:pPr>
              <w:pStyle w:val="a6"/>
              <w:keepNext w:val="0"/>
              <w:numPr>
                <w:ilvl w:val="0"/>
                <w:numId w:val="8"/>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A473BC" w:rsidRDefault="00A473BC" w:rsidP="00E24C0D">
            <w:pPr>
              <w:pStyle w:val="a8"/>
              <w:tabs>
                <w:tab w:val="left" w:pos="650"/>
                <w:tab w:val="left" w:pos="1080"/>
                <w:tab w:val="left" w:pos="1620"/>
              </w:tabs>
              <w:ind w:leftChars="0" w:left="213" w:rightChars="69" w:right="145"/>
              <w:rPr>
                <w:rFonts w:ascii="Times New Roman" w:hAnsi="Times New Roman"/>
                <w:sz w:val="21"/>
              </w:rPr>
            </w:pPr>
            <w:r>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A473BC" w:rsidRDefault="00A473BC" w:rsidP="00E24C0D">
            <w:pPr>
              <w:jc w:val="center"/>
              <w:rPr>
                <w:bCs/>
              </w:rPr>
            </w:pPr>
            <w:r>
              <w:rPr>
                <w:rFonts w:hint="eastAsia"/>
                <w:bCs/>
                <w:color w:val="000000"/>
              </w:rPr>
              <w:t>复印件</w:t>
            </w:r>
          </w:p>
        </w:tc>
      </w:tr>
    </w:tbl>
    <w:p w:rsidR="00A473BC" w:rsidRDefault="00A473BC" w:rsidP="00A473BC">
      <w:pPr>
        <w:jc w:val="center"/>
      </w:pPr>
    </w:p>
    <w:p w:rsidR="00A473BC" w:rsidRDefault="00A473BC" w:rsidP="00A473BC">
      <w:pPr>
        <w:jc w:val="center"/>
      </w:pPr>
    </w:p>
    <w:p w:rsidR="00A473BC" w:rsidRDefault="00A473BC" w:rsidP="00A473BC">
      <w:pPr>
        <w:jc w:val="center"/>
      </w:pPr>
    </w:p>
    <w:p w:rsidR="00A473BC" w:rsidRPr="00FA4DEF" w:rsidRDefault="00A473BC" w:rsidP="00A473BC">
      <w:pPr>
        <w:jc w:val="center"/>
      </w:pPr>
    </w:p>
    <w:p w:rsidR="00A473BC" w:rsidRPr="00FA4DEF" w:rsidRDefault="00A473BC" w:rsidP="00A473BC">
      <w:pPr>
        <w:jc w:val="center"/>
      </w:pPr>
      <w:r w:rsidRPr="00FA4DEF">
        <w:rPr>
          <w:rFonts w:hint="eastAsia"/>
        </w:rPr>
        <w:t>特别提示与要求！</w:t>
      </w:r>
    </w:p>
    <w:p w:rsidR="00A473BC" w:rsidRPr="00FA4DEF" w:rsidRDefault="00A473BC" w:rsidP="00A473BC">
      <w:pPr>
        <w:jc w:val="center"/>
      </w:pPr>
    </w:p>
    <w:p w:rsidR="00A473BC" w:rsidRPr="00FA4DEF" w:rsidRDefault="00A473BC" w:rsidP="00A473BC">
      <w:pPr>
        <w:ind w:left="315" w:hanging="315"/>
      </w:pPr>
      <w:r w:rsidRPr="00FA4DEF">
        <w:rPr>
          <w:rFonts w:hint="eastAsia"/>
        </w:rPr>
        <w:t>1</w:t>
      </w:r>
      <w:r w:rsidRPr="00FA4DEF">
        <w:rPr>
          <w:rFonts w:hint="eastAsia"/>
        </w:rPr>
        <w:t>、“响应采购文件最低要求必须提交的证明材料”作为报价文件的有效性和合法性审核依据，响应供应商必须严格按照其要求对应如实提供</w:t>
      </w:r>
      <w:r>
        <w:rPr>
          <w:rFonts w:hint="eastAsia"/>
        </w:rPr>
        <w:t>。</w:t>
      </w:r>
    </w:p>
    <w:p w:rsidR="00A473BC" w:rsidRPr="00FA4DEF" w:rsidRDefault="00A473BC" w:rsidP="00A473BC">
      <w:pPr>
        <w:ind w:firstLine="315"/>
      </w:pPr>
      <w:r w:rsidRPr="00FA4DEF">
        <w:rPr>
          <w:rFonts w:hint="eastAsia"/>
        </w:rPr>
        <w:t>属于“其它辅助性证明材料”</w:t>
      </w:r>
      <w:r w:rsidRPr="00FA4DEF">
        <w:rPr>
          <w:rFonts w:hint="eastAsia"/>
        </w:rPr>
        <w:t xml:space="preserve"> </w:t>
      </w:r>
      <w:r w:rsidRPr="00FA4DEF">
        <w:rPr>
          <w:rFonts w:hint="eastAsia"/>
        </w:rPr>
        <w:t>类的作为比对性参考辅助材料，建议尽可能对应提交。</w:t>
      </w:r>
    </w:p>
    <w:p w:rsidR="00A473BC" w:rsidRPr="00FA4DEF" w:rsidRDefault="00A473BC" w:rsidP="00A473BC"/>
    <w:p w:rsidR="00A473BC" w:rsidRDefault="00A473BC" w:rsidP="00A473BC">
      <w:pPr>
        <w:pStyle w:val="2"/>
        <w:pageBreakBefore/>
        <w:rPr>
          <w:b w:val="0"/>
          <w:bCs/>
          <w:color w:val="FF0000"/>
          <w:sz w:val="52"/>
        </w:rPr>
        <w:sectPr w:rsidR="00A473BC">
          <w:pgSz w:w="11906" w:h="16838"/>
          <w:pgMar w:top="1134" w:right="1134" w:bottom="1134" w:left="1588" w:header="567" w:footer="737" w:gutter="0"/>
          <w:cols w:space="720"/>
          <w:docGrid w:linePitch="312"/>
        </w:sectPr>
      </w:pPr>
    </w:p>
    <w:bookmarkStart w:id="68" w:name="_商务条款响应表"/>
    <w:bookmarkStart w:id="69" w:name="_Toc136682920"/>
    <w:bookmarkStart w:id="70" w:name="_Toc108234926"/>
    <w:bookmarkStart w:id="71" w:name="_Toc136662944"/>
    <w:bookmarkStart w:id="72" w:name="_Toc119321155"/>
    <w:bookmarkStart w:id="73" w:name="_Toc159385079"/>
    <w:bookmarkEnd w:id="68"/>
    <w:p w:rsidR="00A473BC" w:rsidRDefault="005A1706" w:rsidP="00A473BC">
      <w:pPr>
        <w:pStyle w:val="2"/>
        <w:pageBreakBefore/>
        <w:numPr>
          <w:ilvl w:val="0"/>
          <w:numId w:val="9"/>
        </w:numPr>
        <w:rPr>
          <w:rFonts w:ascii="Times New Roman" w:hAnsi="Times New Roman"/>
          <w:sz w:val="36"/>
          <w:szCs w:val="36"/>
        </w:rPr>
      </w:pPr>
      <w:r>
        <w:rPr>
          <w:rFonts w:ascii="Times New Roman" w:hAnsi="Times New Roman"/>
          <w:sz w:val="36"/>
          <w:szCs w:val="36"/>
        </w:rPr>
        <w:lastRenderedPageBreak/>
        <w:fldChar w:fldCharType="begin"/>
      </w:r>
      <w:r w:rsidR="00A473BC">
        <w:rPr>
          <w:rFonts w:ascii="Times New Roman" w:hAnsi="Times New Roman"/>
          <w:sz w:val="36"/>
          <w:szCs w:val="36"/>
        </w:rPr>
        <w:instrText xml:space="preserve"> </w:instrText>
      </w:r>
      <w:r w:rsidR="00A473BC">
        <w:rPr>
          <w:rFonts w:ascii="Times New Roman" w:hAnsi="Times New Roman" w:hint="eastAsia"/>
          <w:sz w:val="36"/>
          <w:szCs w:val="36"/>
        </w:rPr>
        <w:instrText xml:space="preserve">DOCVARIABLE  </w:instrText>
      </w:r>
      <w:r w:rsidR="00A473BC">
        <w:rPr>
          <w:rFonts w:ascii="Times New Roman" w:hAnsi="Times New Roman" w:hint="eastAsia"/>
          <w:sz w:val="36"/>
          <w:szCs w:val="36"/>
        </w:rPr>
        <w:instrText>报价一览表开始</w:instrText>
      </w:r>
      <w:r w:rsidR="00A473BC">
        <w:rPr>
          <w:rFonts w:ascii="Times New Roman" w:hAnsi="Times New Roman" w:hint="eastAsia"/>
          <w:sz w:val="36"/>
          <w:szCs w:val="36"/>
        </w:rPr>
        <w:instrText xml:space="preserve">  \* MERGEFORMAT</w:instrText>
      </w:r>
      <w:r w:rsidR="00A473BC">
        <w:rPr>
          <w:rFonts w:ascii="Times New Roman" w:hAnsi="Times New Roman"/>
          <w:sz w:val="36"/>
          <w:szCs w:val="36"/>
        </w:rPr>
        <w:instrText xml:space="preserve"> </w:instrText>
      </w:r>
      <w:r>
        <w:rPr>
          <w:rFonts w:ascii="Times New Roman" w:hAnsi="Times New Roman"/>
          <w:sz w:val="36"/>
          <w:szCs w:val="36"/>
        </w:rPr>
        <w:fldChar w:fldCharType="end"/>
      </w:r>
      <w:bookmarkStart w:id="74" w:name="_Toc255464308"/>
      <w:bookmarkStart w:id="75" w:name="_Toc255801193"/>
      <w:bookmarkStart w:id="76" w:name="_Toc317686565"/>
      <w:bookmarkStart w:id="77" w:name="_Toc259523478"/>
      <w:r w:rsidR="00A473BC">
        <w:rPr>
          <w:rFonts w:ascii="Times New Roman" w:hAnsi="Times New Roman" w:hint="eastAsia"/>
          <w:sz w:val="36"/>
          <w:szCs w:val="36"/>
        </w:rPr>
        <w:t>报价汇总表</w:t>
      </w:r>
      <w:bookmarkEnd w:id="74"/>
      <w:bookmarkEnd w:id="75"/>
      <w:bookmarkEnd w:id="76"/>
      <w:bookmarkEnd w:id="77"/>
    </w:p>
    <w:p w:rsidR="00A473BC" w:rsidRPr="00DA234C" w:rsidRDefault="00A473BC" w:rsidP="00DA234C">
      <w:pPr>
        <w:spacing w:line="500" w:lineRule="exact"/>
        <w:jc w:val="left"/>
        <w:rPr>
          <w:rFonts w:ascii="宋体" w:hAnsi="宋体"/>
          <w:color w:val="000000"/>
          <w:sz w:val="24"/>
        </w:rPr>
      </w:pPr>
      <w:r>
        <w:rPr>
          <w:rFonts w:hint="eastAsia"/>
          <w:bCs/>
          <w:color w:val="000000"/>
          <w:sz w:val="24"/>
          <w:szCs w:val="24"/>
        </w:rPr>
        <w:t>项目名称：阳春市人民医院</w:t>
      </w:r>
      <w:r w:rsidRPr="00FA4DEF">
        <w:rPr>
          <w:rFonts w:hint="eastAsia"/>
          <w:bCs/>
          <w:color w:val="000000"/>
          <w:sz w:val="24"/>
          <w:szCs w:val="24"/>
        </w:rPr>
        <w:t>光子治疗仪设备采购项目</w:t>
      </w:r>
      <w:fldSimple w:instr=" DOCVARIABLE  项目名称  \* MERGEFORMAT "/>
      <w:r>
        <w:rPr>
          <w:rFonts w:hint="eastAsia"/>
          <w:bCs/>
          <w:color w:val="000000"/>
          <w:sz w:val="24"/>
          <w:szCs w:val="24"/>
        </w:rPr>
        <w:tab/>
        <w:t xml:space="preserve">  </w:t>
      </w:r>
      <w:r w:rsidR="00DA234C">
        <w:rPr>
          <w:rFonts w:hint="eastAsia"/>
          <w:bCs/>
          <w:color w:val="000000"/>
          <w:sz w:val="24"/>
          <w:szCs w:val="24"/>
        </w:rPr>
        <w:t xml:space="preserve"> </w:t>
      </w:r>
      <w:r w:rsidR="00DA234C" w:rsidRPr="00DA234C">
        <w:rPr>
          <w:rFonts w:ascii="宋体" w:hAnsi="宋体" w:hint="eastAsia"/>
          <w:color w:val="000000"/>
          <w:sz w:val="24"/>
        </w:rPr>
        <w:t>项目编号：HJ2016102004</w:t>
      </w:r>
      <w:fldSimple w:instr=" DOCVARIABLE  项目名称  \* MERGEFORMAT "/>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A473BC" w:rsidTr="00E24C0D">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A473BC" w:rsidRDefault="00A473BC" w:rsidP="00E24C0D">
            <w:pPr>
              <w:jc w:val="center"/>
              <w:rPr>
                <w:rFonts w:eastAsia="黑体"/>
                <w:color w:val="000000"/>
                <w:sz w:val="24"/>
                <w:szCs w:val="24"/>
              </w:rPr>
            </w:pPr>
            <w:r>
              <w:rPr>
                <w:rFonts w:eastAsia="黑体" w:hint="eastAsia"/>
                <w:color w:val="000000"/>
                <w:sz w:val="24"/>
                <w:szCs w:val="24"/>
              </w:rPr>
              <w:t>质</w:t>
            </w:r>
            <w:r>
              <w:rPr>
                <w:rFonts w:eastAsia="黑体" w:hint="eastAsia"/>
                <w:color w:val="000000"/>
                <w:sz w:val="24"/>
                <w:szCs w:val="24"/>
              </w:rPr>
              <w:t xml:space="preserve"> </w:t>
            </w:r>
            <w:r>
              <w:rPr>
                <w:rFonts w:eastAsia="黑体" w:hint="eastAsia"/>
                <w:color w:val="000000"/>
                <w:sz w:val="24"/>
                <w:szCs w:val="24"/>
              </w:rPr>
              <w:t>保</w:t>
            </w:r>
            <w:r>
              <w:rPr>
                <w:rFonts w:eastAsia="黑体" w:hint="eastAsia"/>
                <w:color w:val="000000"/>
                <w:sz w:val="24"/>
                <w:szCs w:val="24"/>
              </w:rPr>
              <w:t xml:space="preserve"> </w:t>
            </w:r>
            <w:r>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A473BC" w:rsidRDefault="00A473BC" w:rsidP="00E24C0D">
            <w:pPr>
              <w:jc w:val="center"/>
              <w:rPr>
                <w:rFonts w:eastAsia="黑体"/>
                <w:color w:val="000000"/>
                <w:sz w:val="24"/>
                <w:szCs w:val="24"/>
              </w:rPr>
            </w:pPr>
            <w:r>
              <w:rPr>
                <w:rFonts w:eastAsia="黑体" w:hint="eastAsia"/>
                <w:color w:val="000000"/>
                <w:sz w:val="24"/>
                <w:szCs w:val="24"/>
              </w:rPr>
              <w:t>验收合格之日起</w:t>
            </w:r>
            <w:r>
              <w:rPr>
                <w:rFonts w:eastAsia="黑体" w:hint="eastAsia"/>
                <w:color w:val="000000"/>
                <w:sz w:val="24"/>
                <w:szCs w:val="24"/>
                <w:u w:val="single"/>
              </w:rPr>
              <w:t xml:space="preserve">     </w:t>
            </w:r>
            <w:r>
              <w:rPr>
                <w:rFonts w:eastAsia="黑体" w:hint="eastAsia"/>
                <w:color w:val="000000"/>
                <w:sz w:val="24"/>
                <w:szCs w:val="24"/>
              </w:rPr>
              <w:t>年</w:t>
            </w:r>
          </w:p>
        </w:tc>
      </w:tr>
      <w:tr w:rsidR="00A473BC" w:rsidTr="00E24C0D">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A473BC" w:rsidRDefault="00A473BC" w:rsidP="00E24C0D">
            <w:pPr>
              <w:jc w:val="center"/>
              <w:rPr>
                <w:rFonts w:eastAsia="黑体"/>
                <w:color w:val="000000"/>
                <w:sz w:val="24"/>
                <w:szCs w:val="24"/>
              </w:rPr>
            </w:pPr>
            <w:r>
              <w:rPr>
                <w:rFonts w:eastAsia="黑体" w:hint="eastAsia"/>
                <w:color w:val="000000"/>
                <w:sz w:val="24"/>
                <w:szCs w:val="24"/>
              </w:rPr>
              <w:t>完</w:t>
            </w:r>
            <w:r>
              <w:rPr>
                <w:rFonts w:eastAsia="黑体"/>
                <w:color w:val="000000"/>
                <w:sz w:val="24"/>
                <w:szCs w:val="24"/>
              </w:rPr>
              <w:t xml:space="preserve"> </w:t>
            </w:r>
            <w:r>
              <w:rPr>
                <w:rFonts w:eastAsia="黑体" w:hint="eastAsia"/>
                <w:color w:val="000000"/>
                <w:sz w:val="24"/>
                <w:szCs w:val="24"/>
              </w:rPr>
              <w:t>工</w:t>
            </w:r>
            <w:r>
              <w:rPr>
                <w:rFonts w:eastAsia="黑体"/>
                <w:color w:val="000000"/>
                <w:sz w:val="24"/>
                <w:szCs w:val="24"/>
              </w:rPr>
              <w:t xml:space="preserve"> </w:t>
            </w:r>
            <w:r>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A473BC" w:rsidRDefault="00A473BC" w:rsidP="00E24C0D">
            <w:pPr>
              <w:jc w:val="center"/>
              <w:rPr>
                <w:rFonts w:eastAsia="黑体"/>
                <w:color w:val="000000"/>
                <w:sz w:val="24"/>
                <w:szCs w:val="24"/>
              </w:rPr>
            </w:pPr>
            <w:r>
              <w:rPr>
                <w:rFonts w:eastAsia="黑体" w:hint="eastAsia"/>
                <w:color w:val="000000"/>
                <w:sz w:val="24"/>
                <w:szCs w:val="24"/>
              </w:rPr>
              <w:t>合同生效后</w:t>
            </w:r>
            <w:r>
              <w:rPr>
                <w:rFonts w:eastAsia="黑体"/>
                <w:color w:val="000000"/>
                <w:sz w:val="24"/>
                <w:szCs w:val="24"/>
                <w:u w:val="single"/>
              </w:rPr>
              <w:t xml:space="preserve">  </w:t>
            </w:r>
            <w:r>
              <w:rPr>
                <w:rFonts w:eastAsia="黑体" w:hint="eastAsia"/>
                <w:color w:val="000000"/>
                <w:sz w:val="24"/>
                <w:szCs w:val="24"/>
                <w:u w:val="single"/>
              </w:rPr>
              <w:t xml:space="preserve">  </w:t>
            </w:r>
            <w:r>
              <w:rPr>
                <w:rFonts w:eastAsia="黑体" w:hint="eastAsia"/>
                <w:color w:val="000000"/>
                <w:sz w:val="24"/>
                <w:szCs w:val="24"/>
              </w:rPr>
              <w:t>天内安装调试完毕可交付验收</w:t>
            </w:r>
          </w:p>
        </w:tc>
      </w:tr>
      <w:tr w:rsidR="00A473BC" w:rsidTr="00E24C0D">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A473BC" w:rsidRDefault="00A473BC" w:rsidP="00E24C0D">
            <w:pPr>
              <w:jc w:val="center"/>
              <w:rPr>
                <w:rFonts w:eastAsia="黑体"/>
                <w:sz w:val="24"/>
                <w:szCs w:val="24"/>
              </w:rPr>
            </w:pPr>
            <w:r>
              <w:rPr>
                <w:rFonts w:eastAsia="黑体" w:hint="eastAsia"/>
                <w:sz w:val="24"/>
                <w:szCs w:val="24"/>
              </w:rPr>
              <w:t>报价合计（人民币）：小写</w:t>
            </w:r>
            <w:r>
              <w:rPr>
                <w:rFonts w:eastAsia="黑体" w:hint="eastAsia"/>
                <w:sz w:val="24"/>
                <w:szCs w:val="24"/>
                <w:u w:val="single"/>
              </w:rPr>
              <w:t xml:space="preserve">                </w:t>
            </w:r>
            <w:r>
              <w:rPr>
                <w:rFonts w:eastAsia="黑体" w:hint="eastAsia"/>
                <w:sz w:val="24"/>
                <w:szCs w:val="24"/>
              </w:rPr>
              <w:t>；</w:t>
            </w:r>
          </w:p>
          <w:p w:rsidR="00A473BC" w:rsidRDefault="00A473BC" w:rsidP="00E24C0D">
            <w:pPr>
              <w:ind w:firstLineChars="950" w:firstLine="2280"/>
              <w:jc w:val="center"/>
              <w:rPr>
                <w:rFonts w:eastAsia="黑体"/>
                <w:color w:val="000000"/>
                <w:sz w:val="24"/>
                <w:szCs w:val="24"/>
              </w:rPr>
            </w:pPr>
            <w:r>
              <w:rPr>
                <w:rFonts w:eastAsia="黑体" w:hint="eastAsia"/>
                <w:sz w:val="24"/>
                <w:szCs w:val="24"/>
              </w:rPr>
              <w:t>大写</w:t>
            </w:r>
            <w:r>
              <w:rPr>
                <w:rFonts w:eastAsia="黑体" w:hint="eastAsia"/>
                <w:sz w:val="24"/>
                <w:szCs w:val="24"/>
                <w:u w:val="single"/>
              </w:rPr>
              <w:t xml:space="preserve">                </w:t>
            </w:r>
            <w:r>
              <w:rPr>
                <w:rFonts w:eastAsia="黑体" w:hint="eastAsia"/>
                <w:sz w:val="24"/>
                <w:szCs w:val="24"/>
              </w:rPr>
              <w:t>。</w:t>
            </w:r>
          </w:p>
        </w:tc>
      </w:tr>
      <w:tr w:rsidR="00A473BC" w:rsidTr="00E24C0D">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A473BC" w:rsidRDefault="00A473BC" w:rsidP="00E24C0D">
            <w:pPr>
              <w:rPr>
                <w:rFonts w:ascii="黑体" w:eastAsia="黑体"/>
                <w:sz w:val="24"/>
                <w:szCs w:val="24"/>
              </w:rPr>
            </w:pPr>
          </w:p>
          <w:p w:rsidR="00A473BC" w:rsidRDefault="00A473BC" w:rsidP="00E24C0D">
            <w:pPr>
              <w:rPr>
                <w:rFonts w:ascii="黑体" w:eastAsia="黑体"/>
                <w:sz w:val="24"/>
                <w:szCs w:val="24"/>
              </w:rPr>
            </w:pPr>
            <w:r>
              <w:rPr>
                <w:rFonts w:ascii="黑体" w:eastAsia="黑体" w:hint="eastAsia"/>
                <w:sz w:val="24"/>
                <w:szCs w:val="24"/>
              </w:rPr>
              <w:t>备注：1、详细内容见《报价清单</w:t>
            </w:r>
            <w:r w:rsidRPr="00FA4DEF">
              <w:rPr>
                <w:rFonts w:ascii="黑体" w:eastAsia="黑体" w:hint="eastAsia"/>
                <w:sz w:val="24"/>
                <w:szCs w:val="24"/>
              </w:rPr>
              <w:t>明细表</w:t>
            </w:r>
            <w:r>
              <w:rPr>
                <w:rFonts w:ascii="黑体" w:eastAsia="黑体" w:hint="eastAsia"/>
                <w:sz w:val="24"/>
                <w:szCs w:val="24"/>
              </w:rPr>
              <w:t>》。</w:t>
            </w:r>
          </w:p>
          <w:p w:rsidR="00A473BC" w:rsidRDefault="00A473BC" w:rsidP="00E24C0D">
            <w:pPr>
              <w:ind w:firstLineChars="300" w:firstLine="720"/>
              <w:rPr>
                <w:rFonts w:ascii="黑体" w:eastAsia="黑体"/>
                <w:color w:val="FF0000"/>
                <w:sz w:val="24"/>
                <w:szCs w:val="24"/>
              </w:rPr>
            </w:pPr>
          </w:p>
        </w:tc>
      </w:tr>
    </w:tbl>
    <w:p w:rsidR="00A473BC" w:rsidRDefault="00A473BC" w:rsidP="00A473BC">
      <w:pPr>
        <w:spacing w:line="360" w:lineRule="auto"/>
        <w:jc w:val="left"/>
      </w:pPr>
    </w:p>
    <w:p w:rsidR="00A473BC" w:rsidRDefault="00A473BC" w:rsidP="00A473BC">
      <w:r>
        <w:rPr>
          <w:rFonts w:hint="eastAsia"/>
        </w:rPr>
        <w:t>注：</w:t>
      </w:r>
      <w:r>
        <w:rPr>
          <w:rFonts w:hint="eastAsia"/>
        </w:rPr>
        <w:t>1</w:t>
      </w:r>
      <w:r>
        <w:rPr>
          <w:rFonts w:hint="eastAsia"/>
        </w:rPr>
        <w:t>、总报价应为各分项报价之和，</w:t>
      </w:r>
      <w:r>
        <w:rPr>
          <w:rFonts w:hint="eastAsia"/>
          <w:lang w:val="en-GB"/>
        </w:rPr>
        <w:t>报价文件差异修正准则参见报价文件说明。</w:t>
      </w:r>
    </w:p>
    <w:p w:rsidR="00A473BC" w:rsidRDefault="00A473BC" w:rsidP="00A473BC">
      <w:pPr>
        <w:ind w:firstLineChars="200" w:firstLine="420"/>
      </w:pPr>
      <w:r>
        <w:rPr>
          <w:rFonts w:hint="eastAsia"/>
        </w:rPr>
        <w:t>2</w:t>
      </w:r>
      <w:r>
        <w:rPr>
          <w:rFonts w:hint="eastAsia"/>
        </w:rPr>
        <w:t>、报价表述限于选用中文大写或阿拉伯数字小写，均已核定准确无误。</w:t>
      </w:r>
    </w:p>
    <w:p w:rsidR="00A473BC" w:rsidRDefault="00A473BC" w:rsidP="00A473BC">
      <w:pPr>
        <w:ind w:left="420"/>
        <w:rPr>
          <w:color w:val="000000"/>
        </w:rPr>
      </w:pPr>
    </w:p>
    <w:p w:rsidR="00A473BC" w:rsidRDefault="00A473BC" w:rsidP="00A473BC">
      <w:pPr>
        <w:spacing w:line="360" w:lineRule="auto"/>
        <w:rPr>
          <w:b/>
          <w:color w:val="000000"/>
        </w:rPr>
      </w:pPr>
    </w:p>
    <w:p w:rsidR="00A473BC" w:rsidRDefault="00A473BC" w:rsidP="00A473BC">
      <w:pPr>
        <w:spacing w:line="480" w:lineRule="auto"/>
        <w:rPr>
          <w:b/>
          <w:color w:val="000000"/>
          <w:sz w:val="24"/>
          <w:szCs w:val="24"/>
          <w:lang w:val="en-GB"/>
        </w:rPr>
      </w:pPr>
      <w:r>
        <w:rPr>
          <w:rFonts w:hint="eastAsia"/>
          <w:b/>
          <w:sz w:val="24"/>
          <w:szCs w:val="24"/>
          <w:lang w:val="en-GB"/>
        </w:rPr>
        <w:t>报价人</w:t>
      </w:r>
      <w:r>
        <w:rPr>
          <w:rFonts w:hint="eastAsia"/>
          <w:b/>
          <w:color w:val="000000"/>
          <w:sz w:val="24"/>
          <w:szCs w:val="24"/>
          <w:lang w:val="en-GB"/>
        </w:rPr>
        <w:t>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p>
    <w:p w:rsidR="00A473BC" w:rsidRDefault="00A473BC" w:rsidP="00A473BC">
      <w:pPr>
        <w:spacing w:line="480" w:lineRule="auto"/>
        <w:rPr>
          <w:b/>
          <w:color w:val="000000"/>
          <w:sz w:val="24"/>
          <w:szCs w:val="24"/>
          <w:lang w:val="en-GB"/>
        </w:rPr>
      </w:pPr>
      <w:r>
        <w:rPr>
          <w:rFonts w:hint="eastAsia"/>
          <w:b/>
          <w:color w:val="000000"/>
          <w:sz w:val="24"/>
          <w:szCs w:val="24"/>
          <w:lang w:val="en-GB"/>
        </w:rPr>
        <w:t>法人代表签名：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（法人公章）</w:t>
      </w:r>
    </w:p>
    <w:p w:rsidR="00A473BC" w:rsidRDefault="00A473BC" w:rsidP="00A473BC">
      <w:pPr>
        <w:spacing w:line="360" w:lineRule="auto"/>
        <w:rPr>
          <w:b/>
          <w:color w:val="000000"/>
          <w:sz w:val="24"/>
          <w:szCs w:val="24"/>
        </w:rPr>
      </w:pPr>
      <w:r>
        <w:rPr>
          <w:rFonts w:hint="eastAsia"/>
          <w:b/>
          <w:color w:val="000000"/>
          <w:sz w:val="24"/>
          <w:szCs w:val="24"/>
        </w:rPr>
        <w:t>授权代表：</w:t>
      </w:r>
      <w:r>
        <w:rPr>
          <w:rFonts w:hint="eastAsia"/>
          <w:b/>
          <w:color w:val="000000"/>
          <w:sz w:val="24"/>
          <w:szCs w:val="24"/>
          <w:u w:val="single"/>
        </w:rPr>
        <w:t xml:space="preserve">                              </w:t>
      </w:r>
      <w:r>
        <w:rPr>
          <w:rFonts w:hint="eastAsia"/>
          <w:b/>
          <w:color w:val="000000"/>
          <w:sz w:val="24"/>
          <w:szCs w:val="24"/>
        </w:rPr>
        <w:t>（亲笔签名）</w:t>
      </w:r>
      <w:r>
        <w:rPr>
          <w:rFonts w:hint="eastAsia"/>
          <w:b/>
          <w:color w:val="000000"/>
          <w:sz w:val="24"/>
          <w:szCs w:val="24"/>
        </w:rPr>
        <w:t xml:space="preserve">     </w:t>
      </w:r>
    </w:p>
    <w:p w:rsidR="00A473BC" w:rsidRDefault="00A473BC" w:rsidP="00A473BC">
      <w:pPr>
        <w:spacing w:line="360" w:lineRule="auto"/>
        <w:rPr>
          <w:b/>
          <w:color w:val="000000"/>
          <w:sz w:val="24"/>
          <w:szCs w:val="24"/>
        </w:rPr>
      </w:pPr>
      <w:r>
        <w:rPr>
          <w:rFonts w:hint="eastAsia"/>
          <w:b/>
          <w:color w:val="000000"/>
          <w:sz w:val="24"/>
          <w:szCs w:val="24"/>
        </w:rPr>
        <w:t>日期：</w:t>
      </w:r>
      <w:r>
        <w:rPr>
          <w:rFonts w:hint="eastAsia"/>
          <w:b/>
          <w:color w:val="000000"/>
          <w:sz w:val="24"/>
          <w:szCs w:val="24"/>
        </w:rPr>
        <w:t xml:space="preserve">    </w:t>
      </w:r>
      <w:r>
        <w:rPr>
          <w:rFonts w:hint="eastAsia"/>
          <w:b/>
          <w:color w:val="000000"/>
          <w:sz w:val="24"/>
          <w:szCs w:val="24"/>
        </w:rPr>
        <w:t>年</w:t>
      </w:r>
      <w:r>
        <w:rPr>
          <w:rFonts w:hint="eastAsia"/>
          <w:b/>
          <w:color w:val="000000"/>
          <w:sz w:val="24"/>
          <w:szCs w:val="24"/>
        </w:rPr>
        <w:t xml:space="preserve">    </w:t>
      </w:r>
      <w:r>
        <w:rPr>
          <w:rFonts w:hint="eastAsia"/>
          <w:b/>
          <w:color w:val="000000"/>
          <w:sz w:val="24"/>
          <w:szCs w:val="24"/>
        </w:rPr>
        <w:t>月</w:t>
      </w:r>
      <w:r>
        <w:rPr>
          <w:rFonts w:hint="eastAsia"/>
          <w:b/>
          <w:color w:val="000000"/>
          <w:sz w:val="24"/>
          <w:szCs w:val="24"/>
        </w:rPr>
        <w:t xml:space="preserve">    </w:t>
      </w:r>
      <w:r>
        <w:rPr>
          <w:rFonts w:hint="eastAsia"/>
          <w:b/>
          <w:color w:val="000000"/>
          <w:sz w:val="24"/>
          <w:szCs w:val="24"/>
        </w:rPr>
        <w:t>日</w:t>
      </w:r>
    </w:p>
    <w:p w:rsidR="00A473BC" w:rsidRDefault="00A473BC" w:rsidP="00A473BC"/>
    <w:p w:rsidR="00A473BC" w:rsidRDefault="00A473BC" w:rsidP="00A473BC">
      <w:pPr>
        <w:pStyle w:val="2"/>
        <w:pageBreakBefore/>
        <w:numPr>
          <w:ilvl w:val="0"/>
          <w:numId w:val="9"/>
        </w:numPr>
        <w:rPr>
          <w:rFonts w:ascii="Times New Roman" w:hAnsi="Times New Roman"/>
          <w:sz w:val="36"/>
          <w:szCs w:val="36"/>
        </w:rPr>
        <w:sectPr w:rsidR="00A473BC">
          <w:pgSz w:w="11906" w:h="16838"/>
          <w:pgMar w:top="1134" w:right="1134" w:bottom="1134" w:left="1588" w:header="567" w:footer="737" w:gutter="0"/>
          <w:cols w:space="720"/>
          <w:docGrid w:linePitch="312"/>
        </w:sectPr>
      </w:pPr>
    </w:p>
    <w:p w:rsidR="00A473BC" w:rsidRDefault="00A473BC" w:rsidP="00A473BC">
      <w:pPr>
        <w:pStyle w:val="2"/>
        <w:pageBreakBefore/>
        <w:numPr>
          <w:ilvl w:val="0"/>
          <w:numId w:val="9"/>
        </w:numPr>
        <w:rPr>
          <w:rFonts w:ascii="Times New Roman" w:hAnsi="Times New Roman"/>
          <w:sz w:val="36"/>
          <w:szCs w:val="36"/>
        </w:rPr>
      </w:pPr>
      <w:bookmarkStart w:id="78" w:name="_Toc317686566"/>
      <w:bookmarkStart w:id="79" w:name="_Toc259523479"/>
      <w:bookmarkStart w:id="80" w:name="_Toc255801194"/>
      <w:bookmarkStart w:id="81" w:name="_Toc255464309"/>
      <w:r>
        <w:rPr>
          <w:rFonts w:ascii="Times New Roman" w:hAnsi="Times New Roman" w:hint="eastAsia"/>
          <w:sz w:val="36"/>
          <w:szCs w:val="36"/>
        </w:rPr>
        <w:lastRenderedPageBreak/>
        <w:t>报价清单</w:t>
      </w:r>
      <w:r w:rsidRPr="00FA4DEF">
        <w:rPr>
          <w:rFonts w:ascii="Times New Roman" w:hAnsi="Times New Roman" w:hint="eastAsia"/>
          <w:sz w:val="36"/>
          <w:szCs w:val="36"/>
        </w:rPr>
        <w:t>明细表</w:t>
      </w:r>
      <w:bookmarkEnd w:id="78"/>
      <w:bookmarkEnd w:id="79"/>
      <w:bookmarkEnd w:id="80"/>
      <w:bookmarkEnd w:id="81"/>
    </w:p>
    <w:p w:rsidR="00A473BC" w:rsidRPr="00DA234C" w:rsidRDefault="00A473BC" w:rsidP="00DA234C">
      <w:pPr>
        <w:spacing w:line="500" w:lineRule="exact"/>
        <w:jc w:val="left"/>
        <w:rPr>
          <w:rFonts w:ascii="宋体" w:hAnsi="宋体"/>
          <w:color w:val="000000"/>
          <w:sz w:val="24"/>
        </w:rPr>
      </w:pPr>
      <w:r>
        <w:rPr>
          <w:rFonts w:ascii="宋体" w:hAnsi="宋体" w:hint="eastAsia"/>
          <w:bCs/>
          <w:color w:val="000000"/>
          <w:sz w:val="24"/>
          <w:szCs w:val="24"/>
        </w:rPr>
        <w:t>项目名称：阳春市人民医院</w:t>
      </w:r>
      <w:r w:rsidRPr="00FA4DEF">
        <w:rPr>
          <w:rFonts w:ascii="宋体" w:hAnsi="宋体" w:hint="eastAsia"/>
          <w:bCs/>
          <w:color w:val="000000"/>
          <w:sz w:val="24"/>
          <w:szCs w:val="24"/>
        </w:rPr>
        <w:t>光子治疗仪设备采购项目</w:t>
      </w:r>
      <w:fldSimple w:instr=" DOCVARIABLE  项目名称  \* MERGEFORMAT "/>
      <w:r>
        <w:rPr>
          <w:rFonts w:ascii="宋体" w:hAnsi="宋体" w:hint="eastAsia"/>
          <w:bCs/>
          <w:color w:val="000000"/>
          <w:sz w:val="24"/>
          <w:szCs w:val="24"/>
        </w:rPr>
        <w:tab/>
      </w:r>
      <w:r w:rsidR="00DA234C">
        <w:rPr>
          <w:rFonts w:ascii="宋体" w:hAnsi="宋体" w:hint="eastAsia"/>
          <w:bCs/>
          <w:color w:val="000000"/>
          <w:sz w:val="24"/>
          <w:szCs w:val="24"/>
        </w:rPr>
        <w:t xml:space="preserve">                                                  </w:t>
      </w:r>
      <w:r w:rsidR="00DA234C" w:rsidRPr="00DA234C">
        <w:rPr>
          <w:rFonts w:ascii="宋体" w:hAnsi="宋体" w:hint="eastAsia"/>
          <w:color w:val="000000"/>
          <w:sz w:val="24"/>
        </w:rPr>
        <w:t>项目编号：HJ2016102004</w:t>
      </w:r>
      <w:fldSimple w:instr=" DOCVARIABLE  项目名称  \* MERGEFORMAT "/>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8"/>
        <w:gridCol w:w="2508"/>
        <w:gridCol w:w="1239"/>
        <w:gridCol w:w="2936"/>
        <w:gridCol w:w="900"/>
        <w:gridCol w:w="720"/>
        <w:gridCol w:w="1110"/>
        <w:gridCol w:w="1050"/>
        <w:gridCol w:w="1260"/>
        <w:gridCol w:w="1260"/>
        <w:gridCol w:w="1160"/>
      </w:tblGrid>
      <w:tr w:rsidR="00A473BC" w:rsidTr="00E24C0D">
        <w:trPr>
          <w:cantSplit/>
          <w:trHeight w:val="535"/>
          <w:jc w:val="center"/>
        </w:trPr>
        <w:tc>
          <w:tcPr>
            <w:tcW w:w="14751" w:type="dxa"/>
            <w:gridSpan w:val="11"/>
            <w:tcBorders>
              <w:top w:val="threeDEmboss" w:sz="6" w:space="0" w:color="auto"/>
              <w:left w:val="threeDEmboss" w:sz="6" w:space="0" w:color="auto"/>
              <w:right w:val="threeDEmboss" w:sz="6" w:space="0" w:color="auto"/>
            </w:tcBorders>
            <w:shd w:val="clear" w:color="auto" w:fill="F3F3F3"/>
            <w:vAlign w:val="center"/>
          </w:tcPr>
          <w:p w:rsidR="00A473BC" w:rsidRDefault="00A473BC" w:rsidP="00E24C0D">
            <w:pPr>
              <w:tabs>
                <w:tab w:val="left" w:pos="9585"/>
                <w:tab w:val="left" w:pos="11205"/>
              </w:tabs>
              <w:ind w:firstLine="240"/>
              <w:rPr>
                <w:rFonts w:eastAsia="黑体"/>
                <w:sz w:val="24"/>
                <w:szCs w:val="24"/>
              </w:rPr>
            </w:pPr>
            <w:r>
              <w:rPr>
                <w:rFonts w:eastAsia="黑体" w:hint="eastAsia"/>
                <w:sz w:val="24"/>
                <w:szCs w:val="24"/>
              </w:rPr>
              <w:t>一、产品、配置和材料类</w:t>
            </w:r>
          </w:p>
        </w:tc>
      </w:tr>
      <w:tr w:rsidR="00A473BC" w:rsidTr="00E24C0D">
        <w:trPr>
          <w:cantSplit/>
          <w:trHeight w:val="451"/>
          <w:jc w:val="center"/>
        </w:trPr>
        <w:tc>
          <w:tcPr>
            <w:tcW w:w="608" w:type="dxa"/>
            <w:tcBorders>
              <w:left w:val="threeDEmboss" w:sz="6" w:space="0" w:color="auto"/>
            </w:tcBorders>
            <w:shd w:val="clear" w:color="auto" w:fill="FFFFFF"/>
            <w:vAlign w:val="center"/>
          </w:tcPr>
          <w:p w:rsidR="00A473BC" w:rsidRDefault="00A473BC" w:rsidP="00E24C0D">
            <w:pPr>
              <w:jc w:val="center"/>
              <w:rPr>
                <w:b/>
                <w:sz w:val="18"/>
              </w:rPr>
            </w:pPr>
            <w:r>
              <w:rPr>
                <w:rFonts w:hint="eastAsia"/>
                <w:b/>
                <w:sz w:val="18"/>
              </w:rPr>
              <w:t>序号</w:t>
            </w:r>
          </w:p>
        </w:tc>
        <w:tc>
          <w:tcPr>
            <w:tcW w:w="2508" w:type="dxa"/>
            <w:shd w:val="clear" w:color="auto" w:fill="FFFFFF"/>
            <w:vAlign w:val="center"/>
          </w:tcPr>
          <w:p w:rsidR="00A473BC" w:rsidRDefault="00A473BC" w:rsidP="00E24C0D">
            <w:pPr>
              <w:jc w:val="center"/>
              <w:rPr>
                <w:b/>
                <w:sz w:val="18"/>
              </w:rPr>
            </w:pPr>
            <w:r>
              <w:rPr>
                <w:rFonts w:hint="eastAsia"/>
                <w:b/>
                <w:sz w:val="18"/>
              </w:rPr>
              <w:t>分项名称</w:t>
            </w:r>
          </w:p>
        </w:tc>
        <w:tc>
          <w:tcPr>
            <w:tcW w:w="1239" w:type="dxa"/>
            <w:shd w:val="clear" w:color="auto" w:fill="FFFFFF"/>
            <w:vAlign w:val="center"/>
          </w:tcPr>
          <w:p w:rsidR="00A473BC" w:rsidRDefault="00A473BC" w:rsidP="00E24C0D">
            <w:pPr>
              <w:jc w:val="center"/>
              <w:rPr>
                <w:b/>
                <w:sz w:val="18"/>
              </w:rPr>
            </w:pPr>
            <w:r>
              <w:rPr>
                <w:rFonts w:hint="eastAsia"/>
                <w:b/>
                <w:sz w:val="18"/>
              </w:rPr>
              <w:t>品牌</w:t>
            </w:r>
          </w:p>
        </w:tc>
        <w:tc>
          <w:tcPr>
            <w:tcW w:w="2936" w:type="dxa"/>
            <w:shd w:val="clear" w:color="auto" w:fill="FFFFFF"/>
            <w:vAlign w:val="center"/>
          </w:tcPr>
          <w:p w:rsidR="00A473BC" w:rsidRDefault="00A473BC" w:rsidP="00E24C0D">
            <w:pPr>
              <w:jc w:val="center"/>
              <w:rPr>
                <w:b/>
                <w:sz w:val="18"/>
                <w:lang w:val="en-GB"/>
              </w:rPr>
            </w:pPr>
            <w:r>
              <w:rPr>
                <w:rFonts w:hint="eastAsia"/>
                <w:b/>
                <w:sz w:val="18"/>
              </w:rPr>
              <w:t>规格、型号、主要技术参数</w:t>
            </w:r>
          </w:p>
        </w:tc>
        <w:tc>
          <w:tcPr>
            <w:tcW w:w="900" w:type="dxa"/>
            <w:shd w:val="clear" w:color="auto" w:fill="FFFFFF"/>
            <w:vAlign w:val="center"/>
          </w:tcPr>
          <w:p w:rsidR="00A473BC" w:rsidRDefault="00A473BC" w:rsidP="00E24C0D">
            <w:pPr>
              <w:jc w:val="center"/>
              <w:rPr>
                <w:b/>
                <w:sz w:val="18"/>
              </w:rPr>
            </w:pPr>
            <w:r>
              <w:rPr>
                <w:rFonts w:hint="eastAsia"/>
                <w:b/>
                <w:sz w:val="18"/>
              </w:rPr>
              <w:t>制造商</w:t>
            </w:r>
          </w:p>
        </w:tc>
        <w:tc>
          <w:tcPr>
            <w:tcW w:w="720" w:type="dxa"/>
            <w:shd w:val="clear" w:color="auto" w:fill="FFFFFF"/>
            <w:vAlign w:val="center"/>
          </w:tcPr>
          <w:p w:rsidR="00A473BC" w:rsidRDefault="00A473BC" w:rsidP="00E24C0D">
            <w:pPr>
              <w:jc w:val="center"/>
              <w:rPr>
                <w:b/>
                <w:sz w:val="18"/>
              </w:rPr>
            </w:pPr>
            <w:r>
              <w:rPr>
                <w:rFonts w:hint="eastAsia"/>
                <w:b/>
                <w:sz w:val="18"/>
              </w:rPr>
              <w:t>产地</w:t>
            </w:r>
          </w:p>
        </w:tc>
        <w:tc>
          <w:tcPr>
            <w:tcW w:w="1110" w:type="dxa"/>
            <w:shd w:val="clear" w:color="auto" w:fill="FFFFFF"/>
            <w:vAlign w:val="center"/>
          </w:tcPr>
          <w:p w:rsidR="00A473BC" w:rsidRDefault="00A473BC" w:rsidP="00E24C0D">
            <w:pPr>
              <w:jc w:val="center"/>
              <w:rPr>
                <w:b/>
                <w:sz w:val="18"/>
              </w:rPr>
            </w:pPr>
            <w:r>
              <w:rPr>
                <w:rFonts w:hint="eastAsia"/>
                <w:b/>
                <w:sz w:val="18"/>
              </w:rPr>
              <w:t>数量</w:t>
            </w:r>
          </w:p>
        </w:tc>
        <w:tc>
          <w:tcPr>
            <w:tcW w:w="1050" w:type="dxa"/>
            <w:shd w:val="clear" w:color="auto" w:fill="FFFFFF"/>
            <w:vAlign w:val="center"/>
          </w:tcPr>
          <w:p w:rsidR="00A473BC" w:rsidRDefault="00A473BC" w:rsidP="00E24C0D">
            <w:pPr>
              <w:jc w:val="center"/>
              <w:rPr>
                <w:b/>
                <w:sz w:val="18"/>
              </w:rPr>
            </w:pPr>
            <w:r>
              <w:rPr>
                <w:rFonts w:hint="eastAsia"/>
                <w:b/>
                <w:sz w:val="18"/>
              </w:rPr>
              <w:t>单价</w:t>
            </w:r>
          </w:p>
        </w:tc>
        <w:tc>
          <w:tcPr>
            <w:tcW w:w="1260" w:type="dxa"/>
            <w:tcBorders>
              <w:right w:val="double" w:sz="4" w:space="0" w:color="auto"/>
            </w:tcBorders>
            <w:shd w:val="clear" w:color="auto" w:fill="FFFFFF"/>
            <w:vAlign w:val="center"/>
          </w:tcPr>
          <w:p w:rsidR="00A473BC" w:rsidRDefault="00A473BC" w:rsidP="00E24C0D">
            <w:pPr>
              <w:ind w:leftChars="-44" w:left="-92"/>
              <w:jc w:val="center"/>
              <w:rPr>
                <w:b/>
                <w:sz w:val="18"/>
              </w:rPr>
            </w:pPr>
            <w:r>
              <w:rPr>
                <w:rFonts w:hint="eastAsia"/>
                <w:b/>
                <w:sz w:val="18"/>
              </w:rPr>
              <w:t>合计（元）</w:t>
            </w:r>
          </w:p>
        </w:tc>
        <w:tc>
          <w:tcPr>
            <w:tcW w:w="1260" w:type="dxa"/>
            <w:tcBorders>
              <w:left w:val="double" w:sz="4" w:space="0" w:color="auto"/>
              <w:right w:val="single" w:sz="4" w:space="0" w:color="auto"/>
            </w:tcBorders>
            <w:shd w:val="clear" w:color="auto" w:fill="FFFFFF"/>
            <w:vAlign w:val="center"/>
          </w:tcPr>
          <w:p w:rsidR="00A473BC" w:rsidRDefault="00A473BC" w:rsidP="00E24C0D">
            <w:pPr>
              <w:jc w:val="center"/>
              <w:rPr>
                <w:b/>
                <w:sz w:val="18"/>
              </w:rPr>
            </w:pPr>
            <w:r>
              <w:rPr>
                <w:rFonts w:hint="eastAsia"/>
                <w:b/>
                <w:color w:val="000000"/>
                <w:sz w:val="18"/>
              </w:rPr>
              <w:t>是否小型、微型企业产品</w:t>
            </w:r>
          </w:p>
        </w:tc>
        <w:tc>
          <w:tcPr>
            <w:tcW w:w="1160" w:type="dxa"/>
            <w:tcBorders>
              <w:left w:val="single" w:sz="4" w:space="0" w:color="auto"/>
              <w:right w:val="threeDEmboss" w:sz="6" w:space="0" w:color="auto"/>
            </w:tcBorders>
            <w:shd w:val="clear" w:color="auto" w:fill="FFFFFF"/>
            <w:vAlign w:val="center"/>
          </w:tcPr>
          <w:p w:rsidR="00A473BC" w:rsidRDefault="00A473BC" w:rsidP="00E24C0D">
            <w:pPr>
              <w:jc w:val="center"/>
              <w:rPr>
                <w:b/>
                <w:sz w:val="18"/>
              </w:rPr>
            </w:pPr>
            <w:r>
              <w:rPr>
                <w:rFonts w:hint="eastAsia"/>
                <w:b/>
                <w:sz w:val="18"/>
              </w:rPr>
              <w:t>广东省现市场零售价</w:t>
            </w:r>
          </w:p>
        </w:tc>
      </w:tr>
      <w:tr w:rsidR="00A473BC" w:rsidTr="00E24C0D">
        <w:trPr>
          <w:cantSplit/>
          <w:trHeight w:val="360"/>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bCs/>
                <w:sz w:val="18"/>
              </w:rPr>
            </w:pPr>
          </w:p>
        </w:tc>
        <w:tc>
          <w:tcPr>
            <w:tcW w:w="1239" w:type="dxa"/>
            <w:vAlign w:val="center"/>
          </w:tcPr>
          <w:p w:rsidR="00A473BC" w:rsidRDefault="00A473BC" w:rsidP="00E24C0D">
            <w:pPr>
              <w:jc w:val="center"/>
              <w:rPr>
                <w:bCs/>
                <w:sz w:val="18"/>
              </w:rPr>
            </w:pPr>
          </w:p>
        </w:tc>
        <w:tc>
          <w:tcPr>
            <w:tcW w:w="2936" w:type="dxa"/>
            <w:vAlign w:val="center"/>
          </w:tcPr>
          <w:p w:rsidR="00A473BC" w:rsidRDefault="00A473BC" w:rsidP="00E24C0D">
            <w:pPr>
              <w:rPr>
                <w:bCs/>
                <w:sz w:val="18"/>
              </w:rPr>
            </w:pPr>
          </w:p>
        </w:tc>
        <w:tc>
          <w:tcPr>
            <w:tcW w:w="900" w:type="dxa"/>
            <w:vAlign w:val="center"/>
          </w:tcPr>
          <w:p w:rsidR="00A473BC" w:rsidRDefault="00A473BC" w:rsidP="00E24C0D">
            <w:pPr>
              <w:jc w:val="center"/>
            </w:pPr>
          </w:p>
        </w:tc>
        <w:tc>
          <w:tcPr>
            <w:tcW w:w="720" w:type="dxa"/>
            <w:vAlign w:val="center"/>
          </w:tcPr>
          <w:p w:rsidR="00A473BC" w:rsidRDefault="00A473BC" w:rsidP="00E24C0D">
            <w:pPr>
              <w:jc w:val="center"/>
            </w:pPr>
          </w:p>
        </w:tc>
        <w:tc>
          <w:tcPr>
            <w:tcW w:w="1110" w:type="dxa"/>
            <w:vAlign w:val="center"/>
          </w:tcPr>
          <w:p w:rsidR="00A473BC" w:rsidRDefault="00A473BC" w:rsidP="00E24C0D">
            <w:pPr>
              <w:jc w:val="center"/>
              <w:rPr>
                <w:bCs/>
                <w:sz w:val="18"/>
              </w:rPr>
            </w:pPr>
          </w:p>
        </w:tc>
        <w:tc>
          <w:tcPr>
            <w:tcW w:w="1050" w:type="dxa"/>
            <w:vAlign w:val="center"/>
          </w:tcPr>
          <w:p w:rsidR="00A473BC" w:rsidRDefault="00A473BC" w:rsidP="00E24C0D">
            <w:pPr>
              <w:jc w:val="right"/>
              <w:rPr>
                <w:bCs/>
                <w:sz w:val="18"/>
              </w:rPr>
            </w:pPr>
          </w:p>
        </w:tc>
        <w:tc>
          <w:tcPr>
            <w:tcW w:w="1260" w:type="dxa"/>
            <w:tcBorders>
              <w:right w:val="double" w:sz="4" w:space="0" w:color="auto"/>
            </w:tcBorders>
            <w:vAlign w:val="center"/>
          </w:tcPr>
          <w:p w:rsidR="00A473BC" w:rsidRDefault="00A473BC" w:rsidP="00E24C0D">
            <w:pPr>
              <w:jc w:val="right"/>
              <w:rPr>
                <w:b/>
                <w:bCs/>
                <w:sz w:val="18"/>
              </w:rPr>
            </w:pPr>
          </w:p>
        </w:tc>
        <w:tc>
          <w:tcPr>
            <w:tcW w:w="1260" w:type="dxa"/>
            <w:tcBorders>
              <w:left w:val="double" w:sz="4" w:space="0" w:color="auto"/>
              <w:right w:val="single" w:sz="4" w:space="0" w:color="auto"/>
            </w:tcBorders>
            <w:vAlign w:val="center"/>
          </w:tcPr>
          <w:p w:rsidR="00A473BC" w:rsidRDefault="00A473BC" w:rsidP="00E24C0D">
            <w:pPr>
              <w:jc w:val="right"/>
              <w:rPr>
                <w:bCs/>
                <w:sz w:val="18"/>
              </w:rPr>
            </w:pPr>
            <w:r>
              <w:rPr>
                <w:rFonts w:hint="eastAsia"/>
                <w:bCs/>
                <w:sz w:val="18"/>
              </w:rPr>
              <w:t>是</w:t>
            </w:r>
            <w:r>
              <w:rPr>
                <w:rFonts w:hint="eastAsia"/>
                <w:bCs/>
                <w:sz w:val="18"/>
              </w:rPr>
              <w:t>/</w:t>
            </w:r>
            <w:r>
              <w:rPr>
                <w:rFonts w:hint="eastAsia"/>
                <w:bCs/>
                <w:sz w:val="18"/>
              </w:rPr>
              <w:t>否</w:t>
            </w:r>
          </w:p>
        </w:tc>
        <w:tc>
          <w:tcPr>
            <w:tcW w:w="1160" w:type="dxa"/>
            <w:tcBorders>
              <w:left w:val="single" w:sz="4" w:space="0" w:color="auto"/>
              <w:right w:val="threeDEmboss" w:sz="6" w:space="0" w:color="auto"/>
            </w:tcBorders>
            <w:vAlign w:val="center"/>
          </w:tcPr>
          <w:p w:rsidR="00A473BC" w:rsidRDefault="00A473BC" w:rsidP="00E24C0D">
            <w:pPr>
              <w:jc w:val="right"/>
              <w:rPr>
                <w:bCs/>
                <w:sz w:val="18"/>
              </w:rPr>
            </w:pPr>
          </w:p>
        </w:tc>
      </w:tr>
      <w:tr w:rsidR="00A473BC" w:rsidTr="00E24C0D">
        <w:trPr>
          <w:cantSplit/>
          <w:trHeight w:val="360"/>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bCs/>
                <w:sz w:val="18"/>
              </w:rPr>
            </w:pPr>
          </w:p>
        </w:tc>
        <w:tc>
          <w:tcPr>
            <w:tcW w:w="1239" w:type="dxa"/>
            <w:vAlign w:val="center"/>
          </w:tcPr>
          <w:p w:rsidR="00A473BC" w:rsidRDefault="00A473BC" w:rsidP="00E24C0D">
            <w:pPr>
              <w:jc w:val="center"/>
              <w:rPr>
                <w:bCs/>
                <w:sz w:val="18"/>
              </w:rPr>
            </w:pPr>
          </w:p>
        </w:tc>
        <w:tc>
          <w:tcPr>
            <w:tcW w:w="2936" w:type="dxa"/>
            <w:vAlign w:val="center"/>
          </w:tcPr>
          <w:p w:rsidR="00A473BC" w:rsidRDefault="00A473BC" w:rsidP="00E24C0D">
            <w:pPr>
              <w:rPr>
                <w:bCs/>
                <w:sz w:val="18"/>
              </w:rPr>
            </w:pPr>
          </w:p>
        </w:tc>
        <w:tc>
          <w:tcPr>
            <w:tcW w:w="900" w:type="dxa"/>
            <w:vAlign w:val="center"/>
          </w:tcPr>
          <w:p w:rsidR="00A473BC" w:rsidRDefault="00A473BC" w:rsidP="00E24C0D">
            <w:pPr>
              <w:jc w:val="center"/>
              <w:rPr>
                <w:bCs/>
                <w:sz w:val="18"/>
              </w:rPr>
            </w:pPr>
          </w:p>
        </w:tc>
        <w:tc>
          <w:tcPr>
            <w:tcW w:w="720" w:type="dxa"/>
            <w:vAlign w:val="center"/>
          </w:tcPr>
          <w:p w:rsidR="00A473BC" w:rsidRDefault="00A473BC" w:rsidP="00E24C0D">
            <w:pPr>
              <w:jc w:val="center"/>
              <w:rPr>
                <w:bCs/>
                <w:sz w:val="18"/>
              </w:rPr>
            </w:pPr>
          </w:p>
        </w:tc>
        <w:tc>
          <w:tcPr>
            <w:tcW w:w="1110" w:type="dxa"/>
            <w:vAlign w:val="center"/>
          </w:tcPr>
          <w:p w:rsidR="00A473BC" w:rsidRDefault="00A473BC" w:rsidP="00E24C0D">
            <w:pPr>
              <w:jc w:val="center"/>
              <w:rPr>
                <w:bCs/>
                <w:sz w:val="18"/>
              </w:rPr>
            </w:pPr>
          </w:p>
        </w:tc>
        <w:tc>
          <w:tcPr>
            <w:tcW w:w="1050" w:type="dxa"/>
            <w:vAlign w:val="center"/>
          </w:tcPr>
          <w:p w:rsidR="00A473BC" w:rsidRDefault="00A473BC" w:rsidP="00E24C0D">
            <w:pPr>
              <w:jc w:val="right"/>
              <w:rPr>
                <w:bCs/>
                <w:sz w:val="18"/>
              </w:rPr>
            </w:pPr>
          </w:p>
        </w:tc>
        <w:tc>
          <w:tcPr>
            <w:tcW w:w="1260" w:type="dxa"/>
            <w:tcBorders>
              <w:right w:val="double" w:sz="4" w:space="0" w:color="auto"/>
            </w:tcBorders>
            <w:vAlign w:val="center"/>
          </w:tcPr>
          <w:p w:rsidR="00A473BC" w:rsidRDefault="00A473BC" w:rsidP="00E24C0D">
            <w:pPr>
              <w:jc w:val="right"/>
              <w:rPr>
                <w:b/>
                <w:bCs/>
                <w:sz w:val="18"/>
              </w:rPr>
            </w:pPr>
          </w:p>
        </w:tc>
        <w:tc>
          <w:tcPr>
            <w:tcW w:w="1260" w:type="dxa"/>
            <w:tcBorders>
              <w:left w:val="double" w:sz="4" w:space="0" w:color="auto"/>
              <w:right w:val="single" w:sz="4" w:space="0" w:color="auto"/>
            </w:tcBorders>
            <w:vAlign w:val="center"/>
          </w:tcPr>
          <w:p w:rsidR="00A473BC" w:rsidRDefault="00A473BC" w:rsidP="00E24C0D">
            <w:pPr>
              <w:jc w:val="right"/>
              <w:rPr>
                <w:bCs/>
                <w:sz w:val="18"/>
              </w:rPr>
            </w:pPr>
          </w:p>
        </w:tc>
        <w:tc>
          <w:tcPr>
            <w:tcW w:w="1160" w:type="dxa"/>
            <w:tcBorders>
              <w:left w:val="single" w:sz="4" w:space="0" w:color="auto"/>
              <w:right w:val="threeDEmboss" w:sz="6" w:space="0" w:color="auto"/>
            </w:tcBorders>
            <w:vAlign w:val="center"/>
          </w:tcPr>
          <w:p w:rsidR="00A473BC" w:rsidRDefault="00A473BC" w:rsidP="00E24C0D">
            <w:pPr>
              <w:jc w:val="right"/>
              <w:rPr>
                <w:bCs/>
                <w:sz w:val="18"/>
              </w:rPr>
            </w:pPr>
          </w:p>
        </w:tc>
      </w:tr>
      <w:tr w:rsidR="00A473BC" w:rsidTr="00E24C0D">
        <w:trPr>
          <w:cantSplit/>
          <w:trHeight w:val="360"/>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bCs/>
                <w:sz w:val="18"/>
              </w:rPr>
            </w:pPr>
          </w:p>
        </w:tc>
        <w:tc>
          <w:tcPr>
            <w:tcW w:w="1239" w:type="dxa"/>
            <w:vAlign w:val="center"/>
          </w:tcPr>
          <w:p w:rsidR="00A473BC" w:rsidRDefault="00A473BC" w:rsidP="00E24C0D">
            <w:pPr>
              <w:jc w:val="center"/>
              <w:rPr>
                <w:bCs/>
                <w:sz w:val="18"/>
              </w:rPr>
            </w:pPr>
          </w:p>
        </w:tc>
        <w:tc>
          <w:tcPr>
            <w:tcW w:w="2936" w:type="dxa"/>
            <w:vAlign w:val="center"/>
          </w:tcPr>
          <w:p w:rsidR="00A473BC" w:rsidRDefault="00A473BC" w:rsidP="00E24C0D">
            <w:pPr>
              <w:rPr>
                <w:bCs/>
                <w:sz w:val="18"/>
              </w:rPr>
            </w:pPr>
          </w:p>
        </w:tc>
        <w:tc>
          <w:tcPr>
            <w:tcW w:w="900" w:type="dxa"/>
            <w:vAlign w:val="center"/>
          </w:tcPr>
          <w:p w:rsidR="00A473BC" w:rsidRDefault="00A473BC" w:rsidP="00E24C0D">
            <w:pPr>
              <w:jc w:val="center"/>
              <w:rPr>
                <w:bCs/>
                <w:sz w:val="18"/>
              </w:rPr>
            </w:pPr>
          </w:p>
        </w:tc>
        <w:tc>
          <w:tcPr>
            <w:tcW w:w="720" w:type="dxa"/>
            <w:vAlign w:val="center"/>
          </w:tcPr>
          <w:p w:rsidR="00A473BC" w:rsidRDefault="00A473BC" w:rsidP="00E24C0D">
            <w:pPr>
              <w:jc w:val="center"/>
              <w:rPr>
                <w:bCs/>
                <w:sz w:val="18"/>
              </w:rPr>
            </w:pPr>
          </w:p>
        </w:tc>
        <w:tc>
          <w:tcPr>
            <w:tcW w:w="1110" w:type="dxa"/>
            <w:vAlign w:val="center"/>
          </w:tcPr>
          <w:p w:rsidR="00A473BC" w:rsidRDefault="00A473BC" w:rsidP="00E24C0D">
            <w:pPr>
              <w:jc w:val="center"/>
              <w:rPr>
                <w:bCs/>
                <w:sz w:val="18"/>
              </w:rPr>
            </w:pPr>
          </w:p>
        </w:tc>
        <w:tc>
          <w:tcPr>
            <w:tcW w:w="1050" w:type="dxa"/>
            <w:vAlign w:val="center"/>
          </w:tcPr>
          <w:p w:rsidR="00A473BC" w:rsidRDefault="00A473BC" w:rsidP="00E24C0D">
            <w:pPr>
              <w:jc w:val="right"/>
              <w:rPr>
                <w:bCs/>
                <w:sz w:val="18"/>
              </w:rPr>
            </w:pPr>
          </w:p>
        </w:tc>
        <w:tc>
          <w:tcPr>
            <w:tcW w:w="1260" w:type="dxa"/>
            <w:tcBorders>
              <w:right w:val="double" w:sz="4" w:space="0" w:color="auto"/>
            </w:tcBorders>
            <w:vAlign w:val="center"/>
          </w:tcPr>
          <w:p w:rsidR="00A473BC" w:rsidRDefault="00A473BC" w:rsidP="00E24C0D">
            <w:pPr>
              <w:jc w:val="right"/>
              <w:rPr>
                <w:b/>
                <w:bCs/>
                <w:sz w:val="18"/>
              </w:rPr>
            </w:pPr>
          </w:p>
        </w:tc>
        <w:tc>
          <w:tcPr>
            <w:tcW w:w="1260" w:type="dxa"/>
            <w:tcBorders>
              <w:left w:val="double" w:sz="4" w:space="0" w:color="auto"/>
              <w:right w:val="single" w:sz="4" w:space="0" w:color="auto"/>
            </w:tcBorders>
            <w:vAlign w:val="center"/>
          </w:tcPr>
          <w:p w:rsidR="00A473BC" w:rsidRDefault="00A473BC" w:rsidP="00E24C0D">
            <w:pPr>
              <w:jc w:val="right"/>
              <w:rPr>
                <w:bCs/>
                <w:sz w:val="18"/>
              </w:rPr>
            </w:pPr>
          </w:p>
        </w:tc>
        <w:tc>
          <w:tcPr>
            <w:tcW w:w="1160" w:type="dxa"/>
            <w:tcBorders>
              <w:left w:val="single" w:sz="4" w:space="0" w:color="auto"/>
              <w:right w:val="threeDEmboss" w:sz="6" w:space="0" w:color="auto"/>
            </w:tcBorders>
            <w:vAlign w:val="center"/>
          </w:tcPr>
          <w:p w:rsidR="00A473BC" w:rsidRDefault="00A473BC" w:rsidP="00E24C0D">
            <w:pPr>
              <w:jc w:val="right"/>
              <w:rPr>
                <w:bCs/>
                <w:sz w:val="18"/>
              </w:rPr>
            </w:pPr>
          </w:p>
        </w:tc>
      </w:tr>
      <w:tr w:rsidR="00A473BC" w:rsidTr="00E24C0D">
        <w:trPr>
          <w:cantSplit/>
          <w:trHeight w:val="340"/>
          <w:jc w:val="center"/>
        </w:trPr>
        <w:tc>
          <w:tcPr>
            <w:tcW w:w="7291" w:type="dxa"/>
            <w:gridSpan w:val="4"/>
            <w:tcBorders>
              <w:left w:val="threeDEmboss" w:sz="6" w:space="0" w:color="auto"/>
            </w:tcBorders>
            <w:shd w:val="clear" w:color="auto" w:fill="auto"/>
            <w:vAlign w:val="center"/>
          </w:tcPr>
          <w:p w:rsidR="00A473BC" w:rsidRDefault="00A473BC" w:rsidP="00E24C0D">
            <w:pPr>
              <w:jc w:val="center"/>
              <w:rPr>
                <w:rFonts w:eastAsia="黑体"/>
                <w:b/>
                <w:bCs/>
                <w:i/>
                <w:iCs/>
              </w:rPr>
            </w:pPr>
            <w:r>
              <w:rPr>
                <w:rFonts w:eastAsia="黑体" w:hint="eastAsia"/>
                <w:b/>
                <w:bCs/>
                <w:i/>
                <w:iCs/>
              </w:rPr>
              <w:t>合</w:t>
            </w:r>
            <w:r>
              <w:rPr>
                <w:rFonts w:eastAsia="黑体" w:hint="eastAsia"/>
                <w:b/>
                <w:bCs/>
                <w:i/>
                <w:iCs/>
              </w:rPr>
              <w:t xml:space="preserve">     </w:t>
            </w:r>
            <w:r>
              <w:rPr>
                <w:rFonts w:eastAsia="黑体" w:hint="eastAsia"/>
                <w:b/>
                <w:bCs/>
                <w:i/>
                <w:iCs/>
              </w:rPr>
              <w:t>计</w:t>
            </w:r>
            <w:r>
              <w:rPr>
                <w:rFonts w:eastAsia="黑体" w:hint="eastAsia"/>
                <w:b/>
                <w:bCs/>
                <w:i/>
                <w:iCs/>
              </w:rPr>
              <w:t xml:space="preserve">                                </w:t>
            </w:r>
          </w:p>
        </w:tc>
        <w:tc>
          <w:tcPr>
            <w:tcW w:w="7460" w:type="dxa"/>
            <w:gridSpan w:val="7"/>
            <w:tcBorders>
              <w:right w:val="threeDEmboss" w:sz="6" w:space="0" w:color="auto"/>
            </w:tcBorders>
            <w:shd w:val="clear" w:color="auto" w:fill="FFFFCC"/>
            <w:vAlign w:val="center"/>
          </w:tcPr>
          <w:p w:rsidR="00A473BC" w:rsidRDefault="00A473BC" w:rsidP="00E24C0D">
            <w:pPr>
              <w:rPr>
                <w:rFonts w:eastAsia="黑体"/>
                <w:b/>
                <w:bCs/>
              </w:rPr>
            </w:pPr>
            <w:r>
              <w:rPr>
                <w:rFonts w:eastAsia="黑体" w:hint="eastAsia"/>
                <w:b/>
                <w:bCs/>
              </w:rPr>
              <w:t>合计报价：</w:t>
            </w:r>
            <w:r>
              <w:rPr>
                <w:rFonts w:eastAsia="黑体" w:hint="eastAsia"/>
                <w:b/>
                <w:bCs/>
              </w:rPr>
              <w:t xml:space="preserve">     </w:t>
            </w:r>
            <w:r>
              <w:rPr>
                <w:rFonts w:eastAsia="黑体" w:hint="eastAsia"/>
                <w:b/>
                <w:bCs/>
              </w:rPr>
              <w:t>元</w:t>
            </w:r>
          </w:p>
        </w:tc>
      </w:tr>
      <w:tr w:rsidR="00A473BC" w:rsidTr="00E24C0D">
        <w:trPr>
          <w:cantSplit/>
          <w:trHeight w:val="520"/>
          <w:jc w:val="center"/>
        </w:trPr>
        <w:tc>
          <w:tcPr>
            <w:tcW w:w="14751" w:type="dxa"/>
            <w:gridSpan w:val="11"/>
            <w:tcBorders>
              <w:left w:val="threeDEmboss" w:sz="6" w:space="0" w:color="auto"/>
              <w:right w:val="threeDEmboss" w:sz="6" w:space="0" w:color="auto"/>
            </w:tcBorders>
            <w:shd w:val="clear" w:color="auto" w:fill="F3F3F3"/>
            <w:vAlign w:val="center"/>
          </w:tcPr>
          <w:p w:rsidR="00A473BC" w:rsidRDefault="00A473BC" w:rsidP="00E24C0D">
            <w:pPr>
              <w:tabs>
                <w:tab w:val="left" w:pos="9585"/>
                <w:tab w:val="left" w:pos="11205"/>
              </w:tabs>
              <w:ind w:firstLine="240"/>
              <w:rPr>
                <w:rFonts w:eastAsia="黑体"/>
                <w:sz w:val="24"/>
                <w:szCs w:val="24"/>
              </w:rPr>
            </w:pPr>
            <w:r>
              <w:rPr>
                <w:rFonts w:eastAsia="黑体" w:hint="eastAsia"/>
                <w:sz w:val="24"/>
                <w:szCs w:val="24"/>
              </w:rPr>
              <w:t>二、装配工程与服务类</w:t>
            </w:r>
          </w:p>
        </w:tc>
      </w:tr>
      <w:tr w:rsidR="00A473BC" w:rsidTr="00E24C0D">
        <w:trPr>
          <w:cantSplit/>
          <w:trHeight w:val="375"/>
          <w:jc w:val="center"/>
        </w:trPr>
        <w:tc>
          <w:tcPr>
            <w:tcW w:w="608" w:type="dxa"/>
            <w:tcBorders>
              <w:left w:val="threeDEmboss" w:sz="6" w:space="0" w:color="auto"/>
            </w:tcBorders>
            <w:vAlign w:val="center"/>
          </w:tcPr>
          <w:p w:rsidR="00A473BC" w:rsidRDefault="00A473BC" w:rsidP="00E24C0D">
            <w:pPr>
              <w:jc w:val="center"/>
              <w:rPr>
                <w:b/>
                <w:sz w:val="18"/>
              </w:rPr>
            </w:pPr>
            <w:r>
              <w:rPr>
                <w:rFonts w:hint="eastAsia"/>
                <w:b/>
                <w:sz w:val="18"/>
              </w:rPr>
              <w:t>序号</w:t>
            </w:r>
          </w:p>
        </w:tc>
        <w:tc>
          <w:tcPr>
            <w:tcW w:w="2508" w:type="dxa"/>
            <w:vAlign w:val="center"/>
          </w:tcPr>
          <w:p w:rsidR="00A473BC" w:rsidRDefault="00A473BC" w:rsidP="00E24C0D">
            <w:pPr>
              <w:jc w:val="center"/>
              <w:rPr>
                <w:b/>
                <w:sz w:val="18"/>
              </w:rPr>
            </w:pPr>
            <w:r>
              <w:rPr>
                <w:rFonts w:hint="eastAsia"/>
                <w:b/>
                <w:sz w:val="18"/>
              </w:rPr>
              <w:t>分项名称</w:t>
            </w:r>
          </w:p>
        </w:tc>
        <w:tc>
          <w:tcPr>
            <w:tcW w:w="4175" w:type="dxa"/>
            <w:gridSpan w:val="2"/>
            <w:vAlign w:val="center"/>
          </w:tcPr>
          <w:p w:rsidR="00A473BC" w:rsidRDefault="00A473BC" w:rsidP="00E24C0D">
            <w:pPr>
              <w:jc w:val="center"/>
              <w:rPr>
                <w:b/>
                <w:sz w:val="18"/>
              </w:rPr>
            </w:pPr>
            <w:r>
              <w:rPr>
                <w:rFonts w:hint="eastAsia"/>
                <w:b/>
                <w:sz w:val="18"/>
              </w:rPr>
              <w:t>具体工作与服务内容</w:t>
            </w:r>
          </w:p>
        </w:tc>
        <w:tc>
          <w:tcPr>
            <w:tcW w:w="1620" w:type="dxa"/>
            <w:gridSpan w:val="2"/>
            <w:vAlign w:val="center"/>
          </w:tcPr>
          <w:p w:rsidR="00A473BC" w:rsidRDefault="00A473BC" w:rsidP="00E24C0D">
            <w:pPr>
              <w:jc w:val="center"/>
              <w:rPr>
                <w:b/>
                <w:bCs/>
                <w:sz w:val="18"/>
              </w:rPr>
            </w:pPr>
            <w:r>
              <w:rPr>
                <w:rFonts w:hint="eastAsia"/>
                <w:b/>
                <w:bCs/>
                <w:sz w:val="18"/>
              </w:rPr>
              <w:t>工作天数</w:t>
            </w:r>
          </w:p>
        </w:tc>
        <w:tc>
          <w:tcPr>
            <w:tcW w:w="1110" w:type="dxa"/>
            <w:vAlign w:val="center"/>
          </w:tcPr>
          <w:p w:rsidR="00A473BC" w:rsidRDefault="00A473BC" w:rsidP="00E24C0D">
            <w:pPr>
              <w:jc w:val="center"/>
              <w:rPr>
                <w:b/>
                <w:bCs/>
                <w:sz w:val="18"/>
              </w:rPr>
            </w:pPr>
            <w:r>
              <w:rPr>
                <w:rFonts w:hint="eastAsia"/>
                <w:b/>
                <w:bCs/>
                <w:sz w:val="18"/>
              </w:rPr>
              <w:t>人员数量</w:t>
            </w:r>
          </w:p>
        </w:tc>
        <w:tc>
          <w:tcPr>
            <w:tcW w:w="1050" w:type="dxa"/>
            <w:vAlign w:val="center"/>
          </w:tcPr>
          <w:p w:rsidR="00A473BC" w:rsidRDefault="00A473BC" w:rsidP="00E24C0D">
            <w:pPr>
              <w:jc w:val="center"/>
              <w:rPr>
                <w:b/>
                <w:sz w:val="18"/>
              </w:rPr>
            </w:pPr>
            <w:r>
              <w:rPr>
                <w:rFonts w:hint="eastAsia"/>
                <w:b/>
                <w:sz w:val="18"/>
              </w:rPr>
              <w:t>单价：元</w:t>
            </w:r>
            <w:r>
              <w:rPr>
                <w:rFonts w:hint="eastAsia"/>
                <w:b/>
                <w:sz w:val="18"/>
              </w:rPr>
              <w:t>/</w:t>
            </w:r>
            <w:r>
              <w:rPr>
                <w:rFonts w:hint="eastAsia"/>
                <w:b/>
                <w:sz w:val="18"/>
              </w:rPr>
              <w:t>人</w:t>
            </w:r>
            <w:r>
              <w:rPr>
                <w:rFonts w:hint="eastAsia"/>
                <w:b/>
                <w:sz w:val="18"/>
              </w:rPr>
              <w:t>/</w:t>
            </w:r>
            <w:r>
              <w:rPr>
                <w:rFonts w:hint="eastAsia"/>
                <w:b/>
                <w:sz w:val="18"/>
              </w:rPr>
              <w:t>天</w:t>
            </w:r>
          </w:p>
        </w:tc>
        <w:tc>
          <w:tcPr>
            <w:tcW w:w="1260" w:type="dxa"/>
            <w:vAlign w:val="center"/>
          </w:tcPr>
          <w:p w:rsidR="00A473BC" w:rsidRDefault="00A473BC" w:rsidP="00E24C0D">
            <w:pPr>
              <w:ind w:leftChars="-44" w:left="-92"/>
              <w:jc w:val="center"/>
              <w:rPr>
                <w:b/>
                <w:sz w:val="18"/>
              </w:rPr>
            </w:pPr>
            <w:r>
              <w:rPr>
                <w:rFonts w:hint="eastAsia"/>
                <w:b/>
                <w:sz w:val="18"/>
              </w:rPr>
              <w:t>合计（元）</w:t>
            </w:r>
          </w:p>
        </w:tc>
        <w:tc>
          <w:tcPr>
            <w:tcW w:w="2420" w:type="dxa"/>
            <w:gridSpan w:val="2"/>
            <w:tcBorders>
              <w:right w:val="threeDEmboss" w:sz="6" w:space="0" w:color="auto"/>
            </w:tcBorders>
            <w:vAlign w:val="center"/>
          </w:tcPr>
          <w:p w:rsidR="00A473BC" w:rsidRDefault="00A473BC" w:rsidP="00E24C0D">
            <w:pPr>
              <w:jc w:val="center"/>
              <w:rPr>
                <w:b/>
                <w:sz w:val="18"/>
              </w:rPr>
            </w:pPr>
            <w:r>
              <w:rPr>
                <w:rFonts w:hint="eastAsia"/>
                <w:b/>
                <w:sz w:val="18"/>
                <w:szCs w:val="22"/>
              </w:rPr>
              <w:t>说</w:t>
            </w:r>
            <w:r>
              <w:rPr>
                <w:rFonts w:hint="eastAsia"/>
                <w:b/>
                <w:sz w:val="18"/>
                <w:szCs w:val="22"/>
              </w:rPr>
              <w:t xml:space="preserve">    </w:t>
            </w:r>
            <w:r>
              <w:rPr>
                <w:rFonts w:hint="eastAsia"/>
                <w:b/>
                <w:sz w:val="18"/>
                <w:szCs w:val="22"/>
              </w:rPr>
              <w:t>明</w:t>
            </w:r>
          </w:p>
        </w:tc>
      </w:tr>
      <w:tr w:rsidR="00A473BC" w:rsidTr="00E24C0D">
        <w:trPr>
          <w:cantSplit/>
          <w:trHeight w:val="375"/>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sz w:val="18"/>
              </w:rPr>
            </w:pPr>
          </w:p>
        </w:tc>
        <w:tc>
          <w:tcPr>
            <w:tcW w:w="4175" w:type="dxa"/>
            <w:gridSpan w:val="2"/>
            <w:vAlign w:val="center"/>
          </w:tcPr>
          <w:p w:rsidR="00A473BC" w:rsidRDefault="00A473BC" w:rsidP="00E24C0D"/>
        </w:tc>
        <w:tc>
          <w:tcPr>
            <w:tcW w:w="1620" w:type="dxa"/>
            <w:gridSpan w:val="2"/>
            <w:vAlign w:val="center"/>
          </w:tcPr>
          <w:p w:rsidR="00A473BC" w:rsidRDefault="00A473BC" w:rsidP="00E24C0D">
            <w:pPr>
              <w:jc w:val="center"/>
              <w:rPr>
                <w:bCs/>
                <w:sz w:val="18"/>
              </w:rPr>
            </w:pPr>
            <w:r>
              <w:rPr>
                <w:rFonts w:hint="eastAsia"/>
                <w:bCs/>
                <w:sz w:val="18"/>
              </w:rPr>
              <w:t>天</w:t>
            </w:r>
          </w:p>
        </w:tc>
        <w:tc>
          <w:tcPr>
            <w:tcW w:w="1110" w:type="dxa"/>
            <w:vAlign w:val="center"/>
          </w:tcPr>
          <w:p w:rsidR="00A473BC" w:rsidRDefault="00A473BC" w:rsidP="00E24C0D">
            <w:pPr>
              <w:jc w:val="center"/>
              <w:rPr>
                <w:bCs/>
                <w:sz w:val="18"/>
              </w:rPr>
            </w:pPr>
            <w:r>
              <w:rPr>
                <w:rFonts w:hint="eastAsia"/>
                <w:bCs/>
                <w:sz w:val="18"/>
              </w:rPr>
              <w:t>人</w:t>
            </w:r>
          </w:p>
        </w:tc>
        <w:tc>
          <w:tcPr>
            <w:tcW w:w="1050" w:type="dxa"/>
            <w:vAlign w:val="center"/>
          </w:tcPr>
          <w:p w:rsidR="00A473BC" w:rsidRDefault="00A473BC" w:rsidP="00E24C0D">
            <w:pPr>
              <w:jc w:val="right"/>
              <w:rPr>
                <w:bCs/>
                <w:sz w:val="18"/>
              </w:rPr>
            </w:pPr>
          </w:p>
        </w:tc>
        <w:tc>
          <w:tcPr>
            <w:tcW w:w="1260" w:type="dxa"/>
            <w:vAlign w:val="center"/>
          </w:tcPr>
          <w:p w:rsidR="00A473BC" w:rsidRDefault="00A473BC" w:rsidP="00E24C0D">
            <w:pPr>
              <w:jc w:val="right"/>
              <w:rPr>
                <w:b/>
                <w:sz w:val="18"/>
              </w:rPr>
            </w:pPr>
          </w:p>
        </w:tc>
        <w:tc>
          <w:tcPr>
            <w:tcW w:w="2420" w:type="dxa"/>
            <w:gridSpan w:val="2"/>
            <w:tcBorders>
              <w:right w:val="threeDEmboss" w:sz="6" w:space="0" w:color="auto"/>
            </w:tcBorders>
            <w:vAlign w:val="center"/>
          </w:tcPr>
          <w:p w:rsidR="00A473BC" w:rsidRDefault="00A473BC" w:rsidP="00E24C0D">
            <w:pPr>
              <w:jc w:val="center"/>
              <w:rPr>
                <w:bCs/>
                <w:sz w:val="18"/>
              </w:rPr>
            </w:pPr>
          </w:p>
        </w:tc>
      </w:tr>
      <w:tr w:rsidR="00A473BC" w:rsidTr="00E24C0D">
        <w:trPr>
          <w:cantSplit/>
          <w:trHeight w:val="375"/>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sz w:val="18"/>
              </w:rPr>
            </w:pPr>
          </w:p>
        </w:tc>
        <w:tc>
          <w:tcPr>
            <w:tcW w:w="4175" w:type="dxa"/>
            <w:gridSpan w:val="2"/>
            <w:vAlign w:val="center"/>
          </w:tcPr>
          <w:p w:rsidR="00A473BC" w:rsidRDefault="00A473BC" w:rsidP="00E24C0D">
            <w:pPr>
              <w:rPr>
                <w:bCs/>
                <w:sz w:val="18"/>
              </w:rPr>
            </w:pPr>
          </w:p>
        </w:tc>
        <w:tc>
          <w:tcPr>
            <w:tcW w:w="1620" w:type="dxa"/>
            <w:gridSpan w:val="2"/>
            <w:vAlign w:val="center"/>
          </w:tcPr>
          <w:p w:rsidR="00A473BC" w:rsidRDefault="00A473BC" w:rsidP="00E24C0D">
            <w:pPr>
              <w:jc w:val="center"/>
              <w:rPr>
                <w:bCs/>
                <w:sz w:val="18"/>
              </w:rPr>
            </w:pPr>
            <w:r>
              <w:rPr>
                <w:rFonts w:hint="eastAsia"/>
                <w:bCs/>
                <w:sz w:val="18"/>
              </w:rPr>
              <w:t>天</w:t>
            </w:r>
          </w:p>
        </w:tc>
        <w:tc>
          <w:tcPr>
            <w:tcW w:w="1110" w:type="dxa"/>
            <w:vAlign w:val="center"/>
          </w:tcPr>
          <w:p w:rsidR="00A473BC" w:rsidRDefault="00A473BC" w:rsidP="00E24C0D">
            <w:pPr>
              <w:jc w:val="center"/>
              <w:rPr>
                <w:bCs/>
                <w:sz w:val="18"/>
              </w:rPr>
            </w:pPr>
            <w:r>
              <w:rPr>
                <w:rFonts w:hint="eastAsia"/>
                <w:bCs/>
                <w:sz w:val="18"/>
              </w:rPr>
              <w:t>人</w:t>
            </w:r>
          </w:p>
        </w:tc>
        <w:tc>
          <w:tcPr>
            <w:tcW w:w="1050" w:type="dxa"/>
            <w:vAlign w:val="center"/>
          </w:tcPr>
          <w:p w:rsidR="00A473BC" w:rsidRDefault="00A473BC" w:rsidP="00E24C0D">
            <w:pPr>
              <w:jc w:val="right"/>
              <w:rPr>
                <w:bCs/>
                <w:sz w:val="18"/>
              </w:rPr>
            </w:pPr>
          </w:p>
        </w:tc>
        <w:tc>
          <w:tcPr>
            <w:tcW w:w="1260" w:type="dxa"/>
            <w:vAlign w:val="center"/>
          </w:tcPr>
          <w:p w:rsidR="00A473BC" w:rsidRDefault="00A473BC" w:rsidP="00E24C0D">
            <w:pPr>
              <w:jc w:val="right"/>
              <w:rPr>
                <w:b/>
                <w:sz w:val="18"/>
              </w:rPr>
            </w:pPr>
          </w:p>
        </w:tc>
        <w:tc>
          <w:tcPr>
            <w:tcW w:w="2420" w:type="dxa"/>
            <w:gridSpan w:val="2"/>
            <w:tcBorders>
              <w:right w:val="threeDEmboss" w:sz="6" w:space="0" w:color="auto"/>
            </w:tcBorders>
            <w:vAlign w:val="center"/>
          </w:tcPr>
          <w:p w:rsidR="00A473BC" w:rsidRDefault="00A473BC" w:rsidP="00E24C0D">
            <w:pPr>
              <w:jc w:val="center"/>
              <w:rPr>
                <w:bCs/>
                <w:sz w:val="18"/>
              </w:rPr>
            </w:pPr>
          </w:p>
        </w:tc>
      </w:tr>
      <w:tr w:rsidR="00A473BC" w:rsidTr="00E24C0D">
        <w:trPr>
          <w:cantSplit/>
          <w:trHeight w:val="375"/>
          <w:jc w:val="center"/>
        </w:trPr>
        <w:tc>
          <w:tcPr>
            <w:tcW w:w="608" w:type="dxa"/>
            <w:tcBorders>
              <w:left w:val="threeDEmboss" w:sz="6" w:space="0" w:color="auto"/>
            </w:tcBorders>
            <w:vAlign w:val="center"/>
          </w:tcPr>
          <w:p w:rsidR="00A473BC" w:rsidRDefault="00A473BC" w:rsidP="00A473BC">
            <w:pPr>
              <w:numPr>
                <w:ilvl w:val="0"/>
                <w:numId w:val="10"/>
              </w:numPr>
              <w:ind w:firstLine="68"/>
              <w:jc w:val="center"/>
              <w:rPr>
                <w:bCs/>
                <w:sz w:val="18"/>
              </w:rPr>
            </w:pPr>
          </w:p>
        </w:tc>
        <w:tc>
          <w:tcPr>
            <w:tcW w:w="2508" w:type="dxa"/>
            <w:vAlign w:val="center"/>
          </w:tcPr>
          <w:p w:rsidR="00A473BC" w:rsidRDefault="00A473BC" w:rsidP="00E24C0D">
            <w:pPr>
              <w:rPr>
                <w:sz w:val="18"/>
              </w:rPr>
            </w:pPr>
          </w:p>
        </w:tc>
        <w:tc>
          <w:tcPr>
            <w:tcW w:w="4175" w:type="dxa"/>
            <w:gridSpan w:val="2"/>
            <w:vAlign w:val="center"/>
          </w:tcPr>
          <w:p w:rsidR="00A473BC" w:rsidRDefault="00A473BC" w:rsidP="00E24C0D">
            <w:pPr>
              <w:rPr>
                <w:bCs/>
                <w:sz w:val="18"/>
              </w:rPr>
            </w:pPr>
          </w:p>
        </w:tc>
        <w:tc>
          <w:tcPr>
            <w:tcW w:w="1620" w:type="dxa"/>
            <w:gridSpan w:val="2"/>
            <w:vAlign w:val="center"/>
          </w:tcPr>
          <w:p w:rsidR="00A473BC" w:rsidRDefault="00A473BC" w:rsidP="00E24C0D">
            <w:pPr>
              <w:jc w:val="center"/>
              <w:rPr>
                <w:bCs/>
                <w:sz w:val="18"/>
              </w:rPr>
            </w:pPr>
            <w:r>
              <w:rPr>
                <w:rFonts w:hint="eastAsia"/>
                <w:bCs/>
                <w:sz w:val="18"/>
              </w:rPr>
              <w:t>天</w:t>
            </w:r>
          </w:p>
        </w:tc>
        <w:tc>
          <w:tcPr>
            <w:tcW w:w="1110" w:type="dxa"/>
            <w:vAlign w:val="center"/>
          </w:tcPr>
          <w:p w:rsidR="00A473BC" w:rsidRDefault="00A473BC" w:rsidP="00E24C0D">
            <w:pPr>
              <w:jc w:val="center"/>
              <w:rPr>
                <w:bCs/>
                <w:sz w:val="18"/>
              </w:rPr>
            </w:pPr>
            <w:r>
              <w:rPr>
                <w:rFonts w:hint="eastAsia"/>
                <w:bCs/>
                <w:sz w:val="18"/>
              </w:rPr>
              <w:t>人</w:t>
            </w:r>
          </w:p>
        </w:tc>
        <w:tc>
          <w:tcPr>
            <w:tcW w:w="1050" w:type="dxa"/>
            <w:vAlign w:val="center"/>
          </w:tcPr>
          <w:p w:rsidR="00A473BC" w:rsidRDefault="00A473BC" w:rsidP="00E24C0D">
            <w:pPr>
              <w:jc w:val="right"/>
              <w:rPr>
                <w:bCs/>
                <w:sz w:val="18"/>
              </w:rPr>
            </w:pPr>
          </w:p>
        </w:tc>
        <w:tc>
          <w:tcPr>
            <w:tcW w:w="1260" w:type="dxa"/>
            <w:vAlign w:val="center"/>
          </w:tcPr>
          <w:p w:rsidR="00A473BC" w:rsidRDefault="00A473BC" w:rsidP="00E24C0D">
            <w:pPr>
              <w:jc w:val="right"/>
              <w:rPr>
                <w:b/>
                <w:sz w:val="18"/>
              </w:rPr>
            </w:pPr>
          </w:p>
        </w:tc>
        <w:tc>
          <w:tcPr>
            <w:tcW w:w="2420" w:type="dxa"/>
            <w:gridSpan w:val="2"/>
            <w:tcBorders>
              <w:right w:val="threeDEmboss" w:sz="6" w:space="0" w:color="auto"/>
            </w:tcBorders>
            <w:vAlign w:val="center"/>
          </w:tcPr>
          <w:p w:rsidR="00A473BC" w:rsidRDefault="00A473BC" w:rsidP="00E24C0D">
            <w:pPr>
              <w:jc w:val="center"/>
              <w:rPr>
                <w:bCs/>
                <w:sz w:val="18"/>
              </w:rPr>
            </w:pPr>
          </w:p>
        </w:tc>
      </w:tr>
      <w:tr w:rsidR="00A473BC" w:rsidTr="00E24C0D">
        <w:trPr>
          <w:cantSplit/>
          <w:trHeight w:val="340"/>
          <w:jc w:val="center"/>
        </w:trPr>
        <w:tc>
          <w:tcPr>
            <w:tcW w:w="7291" w:type="dxa"/>
            <w:gridSpan w:val="4"/>
            <w:tcBorders>
              <w:left w:val="threeDEmboss" w:sz="6" w:space="0" w:color="auto"/>
            </w:tcBorders>
            <w:shd w:val="clear" w:color="auto" w:fill="auto"/>
            <w:vAlign w:val="center"/>
          </w:tcPr>
          <w:p w:rsidR="00A473BC" w:rsidRDefault="00A473BC" w:rsidP="00E24C0D">
            <w:pPr>
              <w:jc w:val="center"/>
              <w:rPr>
                <w:rFonts w:eastAsia="黑体"/>
                <w:b/>
                <w:bCs/>
                <w:i/>
                <w:iCs/>
              </w:rPr>
            </w:pPr>
            <w:r>
              <w:rPr>
                <w:rFonts w:eastAsia="黑体" w:hint="eastAsia"/>
                <w:b/>
                <w:bCs/>
                <w:i/>
                <w:iCs/>
              </w:rPr>
              <w:t>合</w:t>
            </w:r>
            <w:r>
              <w:rPr>
                <w:rFonts w:eastAsia="黑体" w:hint="eastAsia"/>
                <w:b/>
                <w:bCs/>
                <w:i/>
                <w:iCs/>
              </w:rPr>
              <w:t xml:space="preserve">     </w:t>
            </w:r>
            <w:r>
              <w:rPr>
                <w:rFonts w:eastAsia="黑体" w:hint="eastAsia"/>
                <w:b/>
                <w:bCs/>
                <w:i/>
                <w:iCs/>
              </w:rPr>
              <w:t>计</w:t>
            </w:r>
            <w:r>
              <w:rPr>
                <w:rFonts w:eastAsia="黑体" w:hint="eastAsia"/>
                <w:b/>
                <w:bCs/>
                <w:i/>
                <w:iCs/>
              </w:rPr>
              <w:t xml:space="preserve">                                </w:t>
            </w:r>
          </w:p>
        </w:tc>
        <w:tc>
          <w:tcPr>
            <w:tcW w:w="7460" w:type="dxa"/>
            <w:gridSpan w:val="7"/>
            <w:tcBorders>
              <w:right w:val="threeDEmboss" w:sz="6" w:space="0" w:color="auto"/>
            </w:tcBorders>
            <w:shd w:val="clear" w:color="auto" w:fill="FFFFCC"/>
            <w:vAlign w:val="center"/>
          </w:tcPr>
          <w:p w:rsidR="00A473BC" w:rsidRDefault="00A473BC" w:rsidP="00E24C0D">
            <w:pPr>
              <w:rPr>
                <w:rFonts w:eastAsia="黑体"/>
                <w:b/>
                <w:bCs/>
              </w:rPr>
            </w:pPr>
            <w:r>
              <w:rPr>
                <w:rFonts w:eastAsia="黑体" w:hint="eastAsia"/>
                <w:b/>
                <w:bCs/>
              </w:rPr>
              <w:t>合计报价：</w:t>
            </w:r>
            <w:r>
              <w:rPr>
                <w:rFonts w:eastAsia="黑体" w:hint="eastAsia"/>
                <w:b/>
                <w:bCs/>
              </w:rPr>
              <w:t xml:space="preserve">     </w:t>
            </w:r>
            <w:r>
              <w:rPr>
                <w:rFonts w:eastAsia="黑体" w:hint="eastAsia"/>
                <w:b/>
                <w:bCs/>
              </w:rPr>
              <w:t>元</w:t>
            </w:r>
          </w:p>
        </w:tc>
      </w:tr>
      <w:tr w:rsidR="00A473BC" w:rsidTr="00E24C0D">
        <w:trPr>
          <w:cantSplit/>
          <w:trHeight w:val="670"/>
          <w:jc w:val="center"/>
        </w:trPr>
        <w:tc>
          <w:tcPr>
            <w:tcW w:w="14751" w:type="dxa"/>
            <w:gridSpan w:val="11"/>
            <w:tcBorders>
              <w:left w:val="threeDEmboss" w:sz="6" w:space="0" w:color="auto"/>
              <w:bottom w:val="double" w:sz="4" w:space="0" w:color="auto"/>
              <w:right w:val="threeDEmboss" w:sz="6" w:space="0" w:color="auto"/>
            </w:tcBorders>
            <w:shd w:val="clear" w:color="auto" w:fill="FFFFCC"/>
            <w:vAlign w:val="center"/>
          </w:tcPr>
          <w:p w:rsidR="00A473BC" w:rsidRDefault="00A473BC" w:rsidP="00E24C0D">
            <w:pPr>
              <w:ind w:firstLineChars="100" w:firstLine="240"/>
              <w:rPr>
                <w:rFonts w:eastAsia="黑体"/>
                <w:b/>
                <w:bCs/>
              </w:rPr>
            </w:pPr>
            <w:r>
              <w:rPr>
                <w:rFonts w:eastAsia="黑体" w:hint="eastAsia"/>
                <w:bCs/>
                <w:sz w:val="24"/>
                <w:szCs w:val="24"/>
              </w:rPr>
              <w:t>三、报价汇总：人民币</w:t>
            </w:r>
            <w:r>
              <w:rPr>
                <w:rFonts w:eastAsia="黑体" w:hint="eastAsia"/>
                <w:bCs/>
                <w:sz w:val="24"/>
                <w:szCs w:val="24"/>
              </w:rPr>
              <w:t xml:space="preserve">    </w:t>
            </w:r>
            <w:r>
              <w:rPr>
                <w:rFonts w:eastAsia="黑体" w:hint="eastAsia"/>
                <w:bCs/>
                <w:sz w:val="24"/>
                <w:szCs w:val="24"/>
              </w:rPr>
              <w:t>元。</w:t>
            </w:r>
            <w:r>
              <w:rPr>
                <w:rFonts w:eastAsia="黑体" w:hint="eastAsia"/>
                <w:sz w:val="18"/>
              </w:rPr>
              <w:t xml:space="preserve"> </w:t>
            </w:r>
            <w:r>
              <w:rPr>
                <w:rFonts w:eastAsia="黑体" w:hint="eastAsia"/>
              </w:rPr>
              <w:t>（以上各合计项与报价汇总表中的对应项均一致相符）</w:t>
            </w:r>
          </w:p>
        </w:tc>
      </w:tr>
    </w:tbl>
    <w:p w:rsidR="00A473BC" w:rsidRDefault="00A473BC" w:rsidP="00A473BC">
      <w:pPr>
        <w:rPr>
          <w:color w:val="000000"/>
          <w:lang w:val="en-GB"/>
        </w:rPr>
      </w:pPr>
    </w:p>
    <w:p w:rsidR="00A473BC" w:rsidRDefault="00A473BC" w:rsidP="00A473BC">
      <w:pPr>
        <w:rPr>
          <w:color w:val="000000"/>
          <w:lang w:val="en-GB"/>
        </w:rPr>
      </w:pPr>
      <w:r>
        <w:rPr>
          <w:rFonts w:hint="eastAsia"/>
          <w:color w:val="000000"/>
          <w:lang w:val="en-GB"/>
        </w:rPr>
        <w:t>填表说明：</w:t>
      </w:r>
      <w:r>
        <w:rPr>
          <w:rFonts w:hint="eastAsia"/>
          <w:color w:val="000000"/>
        </w:rPr>
        <w:t>1</w:t>
      </w:r>
      <w:r>
        <w:rPr>
          <w:rFonts w:hint="eastAsia"/>
          <w:color w:val="000000"/>
        </w:rPr>
        <w:t>、以上表格仅供参考，可根据自身需要适当调整表格内容。</w:t>
      </w:r>
    </w:p>
    <w:p w:rsidR="00A473BC" w:rsidRDefault="00A473BC" w:rsidP="00A473BC">
      <w:pPr>
        <w:ind w:left="420"/>
        <w:rPr>
          <w:color w:val="000000"/>
          <w:lang w:val="en-GB"/>
        </w:rPr>
      </w:pPr>
      <w:r>
        <w:rPr>
          <w:rFonts w:hint="eastAsia"/>
          <w:color w:val="000000"/>
        </w:rPr>
        <w:t xml:space="preserve">      2</w:t>
      </w:r>
      <w:r>
        <w:rPr>
          <w:rFonts w:hint="eastAsia"/>
          <w:color w:val="000000"/>
        </w:rPr>
        <w:t>、</w:t>
      </w:r>
      <w:r>
        <w:rPr>
          <w:rFonts w:hint="eastAsia"/>
          <w:color w:val="000000"/>
          <w:lang w:val="en-GB"/>
        </w:rPr>
        <w:t>以上内容必须与报价方案中所介绍的内容、《报价汇总表》一致相符。</w:t>
      </w:r>
    </w:p>
    <w:p w:rsidR="00A473BC" w:rsidRDefault="00A473BC" w:rsidP="00A473BC">
      <w:pPr>
        <w:rPr>
          <w:color w:val="000000"/>
          <w:lang w:val="en-GB"/>
        </w:rPr>
      </w:pPr>
    </w:p>
    <w:p w:rsidR="00BC1B73" w:rsidRDefault="00BC1B73" w:rsidP="00A473BC">
      <w:pPr>
        <w:spacing w:line="480" w:lineRule="auto"/>
        <w:rPr>
          <w:b/>
          <w:sz w:val="24"/>
          <w:szCs w:val="24"/>
          <w:lang w:val="en-GB"/>
        </w:rPr>
      </w:pPr>
    </w:p>
    <w:p w:rsidR="00A473BC" w:rsidRPr="0043375C" w:rsidRDefault="00A473BC" w:rsidP="00A473BC">
      <w:pPr>
        <w:spacing w:line="480" w:lineRule="auto"/>
        <w:rPr>
          <w:rFonts w:ascii="黑体" w:eastAsia="黑体"/>
          <w:color w:val="000000"/>
          <w:sz w:val="24"/>
          <w:lang w:val="en-GB"/>
        </w:rPr>
        <w:sectPr w:rsidR="00A473BC" w:rsidRPr="0043375C">
          <w:headerReference w:type="default" r:id="rId10"/>
          <w:pgSz w:w="16838" w:h="11906" w:orient="landscape"/>
          <w:pgMar w:top="1091" w:right="1134" w:bottom="1134" w:left="1134" w:header="567" w:footer="737" w:gutter="0"/>
          <w:cols w:space="720"/>
          <w:docGrid w:linePitch="312"/>
        </w:sectPr>
      </w:pPr>
      <w:r>
        <w:rPr>
          <w:rFonts w:hint="eastAsia"/>
          <w:b/>
          <w:sz w:val="24"/>
          <w:szCs w:val="24"/>
          <w:lang w:val="en-GB"/>
        </w:rPr>
        <w:t>报价人</w:t>
      </w:r>
      <w:r>
        <w:rPr>
          <w:rFonts w:hint="eastAsia"/>
          <w:b/>
          <w:color w:val="000000"/>
          <w:sz w:val="24"/>
          <w:szCs w:val="24"/>
          <w:lang w:val="en-GB"/>
        </w:rPr>
        <w:t>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r w:rsidRPr="0043375C">
        <w:rPr>
          <w:rFonts w:hint="eastAsia"/>
          <w:b/>
          <w:color w:val="000000"/>
          <w:sz w:val="24"/>
          <w:szCs w:val="24"/>
          <w:lang w:val="en-GB"/>
        </w:rPr>
        <w:t>法</w:t>
      </w:r>
      <w:r w:rsidRPr="0043375C">
        <w:rPr>
          <w:rFonts w:hint="eastAsia"/>
          <w:b/>
          <w:sz w:val="24"/>
          <w:szCs w:val="24"/>
          <w:lang w:val="en-GB"/>
        </w:rPr>
        <w:t>人</w:t>
      </w:r>
      <w:r>
        <w:rPr>
          <w:rFonts w:hint="eastAsia"/>
          <w:b/>
          <w:sz w:val="24"/>
          <w:szCs w:val="24"/>
          <w:lang w:val="en-GB"/>
        </w:rPr>
        <w:t>代表</w:t>
      </w:r>
      <w:r w:rsidRPr="0043375C">
        <w:rPr>
          <w:rFonts w:hint="eastAsia"/>
          <w:b/>
          <w:sz w:val="24"/>
          <w:szCs w:val="24"/>
          <w:lang w:val="en-GB"/>
        </w:rPr>
        <w:t>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sidRPr="0043375C">
        <w:rPr>
          <w:rFonts w:hint="eastAsia"/>
          <w:b/>
          <w:sz w:val="24"/>
          <w:szCs w:val="24"/>
          <w:lang w:val="en-GB"/>
        </w:rPr>
        <w:t>（法人公章</w:t>
      </w:r>
    </w:p>
    <w:bookmarkStart w:id="82" w:name="_企业综合概况与实施方案"/>
    <w:bookmarkStart w:id="83" w:name="_同类项目业绩介绍_1"/>
    <w:bookmarkStart w:id="84" w:name="_拟任本项目管理及技术人员情况"/>
    <w:bookmarkStart w:id="85" w:name="_投标报价汇总表_1"/>
    <w:bookmarkStart w:id="86" w:name="_报价清单明细表"/>
    <w:bookmarkEnd w:id="69"/>
    <w:bookmarkEnd w:id="70"/>
    <w:bookmarkEnd w:id="71"/>
    <w:bookmarkEnd w:id="72"/>
    <w:bookmarkEnd w:id="73"/>
    <w:bookmarkEnd w:id="82"/>
    <w:bookmarkEnd w:id="83"/>
    <w:bookmarkEnd w:id="84"/>
    <w:bookmarkEnd w:id="85"/>
    <w:bookmarkEnd w:id="86"/>
    <w:p w:rsidR="00A473BC" w:rsidRDefault="005A1706" w:rsidP="00A473BC">
      <w:pPr>
        <w:pStyle w:val="2"/>
        <w:pageBreakBefore/>
        <w:numPr>
          <w:ilvl w:val="0"/>
          <w:numId w:val="9"/>
        </w:numPr>
        <w:rPr>
          <w:rFonts w:ascii="Times New Roman" w:hAnsi="Times New Roman"/>
          <w:sz w:val="36"/>
          <w:szCs w:val="36"/>
        </w:rPr>
      </w:pPr>
      <w:r>
        <w:rPr>
          <w:rFonts w:ascii="Times New Roman" w:hAnsi="Times New Roman"/>
          <w:sz w:val="36"/>
          <w:szCs w:val="36"/>
        </w:rPr>
        <w:lastRenderedPageBreak/>
        <w:fldChar w:fldCharType="begin"/>
      </w:r>
      <w:r w:rsidR="00A473BC">
        <w:rPr>
          <w:rFonts w:ascii="Times New Roman" w:hAnsi="Times New Roman"/>
          <w:sz w:val="36"/>
          <w:szCs w:val="36"/>
        </w:rPr>
        <w:instrText xml:space="preserve"> </w:instrText>
      </w:r>
      <w:r w:rsidR="00A473BC">
        <w:rPr>
          <w:rFonts w:ascii="Times New Roman" w:hAnsi="Times New Roman" w:hint="eastAsia"/>
          <w:sz w:val="36"/>
          <w:szCs w:val="36"/>
        </w:rPr>
        <w:instrText xml:space="preserve">DOCVARIABLE  </w:instrText>
      </w:r>
      <w:r w:rsidR="00A473BC">
        <w:rPr>
          <w:rFonts w:ascii="Times New Roman" w:hAnsi="Times New Roman" w:hint="eastAsia"/>
          <w:sz w:val="36"/>
          <w:szCs w:val="36"/>
        </w:rPr>
        <w:instrText>商务条款响应表开始</w:instrText>
      </w:r>
      <w:r w:rsidR="00A473BC">
        <w:rPr>
          <w:rFonts w:ascii="Times New Roman" w:hAnsi="Times New Roman" w:hint="eastAsia"/>
          <w:sz w:val="36"/>
          <w:szCs w:val="36"/>
        </w:rPr>
        <w:instrText xml:space="preserve">  \* MERGEFORMAT</w:instrText>
      </w:r>
      <w:r w:rsidR="00A473BC">
        <w:rPr>
          <w:rFonts w:ascii="Times New Roman" w:hAnsi="Times New Roman"/>
          <w:sz w:val="36"/>
          <w:szCs w:val="36"/>
        </w:rPr>
        <w:instrText xml:space="preserve"> </w:instrText>
      </w:r>
      <w:r>
        <w:rPr>
          <w:rFonts w:ascii="Times New Roman" w:hAnsi="Times New Roman"/>
          <w:sz w:val="36"/>
          <w:szCs w:val="36"/>
        </w:rPr>
        <w:fldChar w:fldCharType="end"/>
      </w:r>
      <w:bookmarkStart w:id="87" w:name="_Toc255464311"/>
      <w:bookmarkStart w:id="88" w:name="_Toc255801196"/>
      <w:bookmarkStart w:id="89" w:name="_Toc259523481"/>
      <w:bookmarkStart w:id="90" w:name="_Toc317686568"/>
      <w:r w:rsidR="00A473BC">
        <w:rPr>
          <w:rFonts w:ascii="Times New Roman" w:hAnsi="Times New Roman" w:hint="eastAsia"/>
          <w:sz w:val="36"/>
          <w:szCs w:val="36"/>
        </w:rPr>
        <w:t>商务条款响应表</w:t>
      </w:r>
      <w:bookmarkEnd w:id="87"/>
      <w:bookmarkEnd w:id="88"/>
      <w:bookmarkEnd w:id="89"/>
      <w:bookmarkEnd w:id="9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6338"/>
        <w:gridCol w:w="1797"/>
      </w:tblGrid>
      <w:tr w:rsidR="00A473BC" w:rsidTr="00E24C0D">
        <w:trPr>
          <w:trHeight w:val="648"/>
          <w:tblHeader/>
          <w:jc w:val="center"/>
        </w:trPr>
        <w:tc>
          <w:tcPr>
            <w:tcW w:w="8783" w:type="dxa"/>
            <w:gridSpan w:val="3"/>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rPr>
                <w:rFonts w:ascii="黑体" w:eastAsia="黑体"/>
                <w:b/>
                <w:bCs/>
              </w:rPr>
            </w:pPr>
            <w:r>
              <w:rPr>
                <w:rFonts w:hint="eastAsia"/>
                <w:b/>
              </w:rPr>
              <w:t>一、商务条款响应情况</w:t>
            </w:r>
          </w:p>
        </w:tc>
      </w:tr>
      <w:tr w:rsidR="00A473BC" w:rsidTr="00E24C0D">
        <w:trPr>
          <w:trHeight w:val="648"/>
          <w:tblHeader/>
          <w:jc w:val="center"/>
        </w:trPr>
        <w:tc>
          <w:tcPr>
            <w:tcW w:w="648"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rPr>
                <w:rFonts w:ascii="黑体" w:eastAsia="黑体"/>
                <w:b/>
                <w:bCs/>
              </w:rPr>
            </w:pPr>
            <w:r>
              <w:rPr>
                <w:rFonts w:ascii="黑体" w:eastAsia="黑体" w:hint="eastAsia"/>
                <w:b/>
                <w:bCs/>
              </w:rPr>
              <w:t>序号</w:t>
            </w:r>
          </w:p>
        </w:tc>
        <w:tc>
          <w:tcPr>
            <w:tcW w:w="6338"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jc w:val="center"/>
              <w:rPr>
                <w:rFonts w:ascii="黑体" w:eastAsia="黑体"/>
                <w:b/>
                <w:bCs/>
              </w:rPr>
            </w:pPr>
            <w:r>
              <w:rPr>
                <w:rFonts w:ascii="黑体" w:eastAsia="黑体" w:hint="eastAsia"/>
                <w:b/>
                <w:bCs/>
              </w:rPr>
              <w:t>主要商务条款</w:t>
            </w:r>
          </w:p>
        </w:tc>
        <w:tc>
          <w:tcPr>
            <w:tcW w:w="1797"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jc w:val="center"/>
              <w:rPr>
                <w:rFonts w:ascii="黑体" w:eastAsia="黑体"/>
                <w:b/>
                <w:bCs/>
              </w:rPr>
            </w:pPr>
            <w:r>
              <w:rPr>
                <w:rFonts w:ascii="黑体" w:eastAsia="黑体" w:hint="eastAsia"/>
                <w:b/>
                <w:bCs/>
              </w:rPr>
              <w:t>是否响应</w:t>
            </w:r>
          </w:p>
        </w:tc>
      </w:tr>
      <w:tr w:rsidR="00A473BC" w:rsidTr="00E24C0D">
        <w:trPr>
          <w:trHeight w:val="454"/>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ascii="黑体"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r>
              <w:rPr>
                <w:rFonts w:hint="eastAsia"/>
              </w:rPr>
              <w:t>完全理解并接受对合格供应商、合格的产品、工程和服务要求</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454"/>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ascii="黑体"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r>
              <w:rPr>
                <w:rFonts w:hint="eastAsia"/>
              </w:rPr>
              <w:t>完全理解并接受对供应商的各项须知、规约要求和责任义务</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454"/>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ascii="黑体"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r>
              <w:rPr>
                <w:rFonts w:hint="eastAsia"/>
                <w:lang w:val="en-GB"/>
              </w:rPr>
              <w:t>同意接受合同范本所列述的各项条款</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454"/>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ascii="黑体"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r>
              <w:rPr>
                <w:rFonts w:hint="eastAsia"/>
              </w:rPr>
              <w:t>同意按本项目要求缴付相关款项</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613"/>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b/>
                <w:lang w:val="en-GB"/>
              </w:rPr>
            </w:pPr>
            <w:r>
              <w:rPr>
                <w:rFonts w:hint="eastAsia"/>
                <w:b/>
                <w:lang w:val="en-GB"/>
              </w:rPr>
              <w:t>采购文件中的其他商务条款均能完全</w:t>
            </w:r>
            <w:r>
              <w:rPr>
                <w:rFonts w:hint="eastAsia"/>
                <w:b/>
              </w:rPr>
              <w:t>响应</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565"/>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b/>
                <w:lang w:val="en-GB"/>
              </w:rPr>
            </w:pPr>
            <w:r>
              <w:rPr>
                <w:rFonts w:hint="eastAsia"/>
              </w:rPr>
              <w:t>同意接受采购方发布的补充通知中各项商务要求（如有）</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757"/>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pPr>
            <w:r>
              <w:rPr>
                <w:rFonts w:hint="eastAsia"/>
              </w:rPr>
              <w:t>同意采购方以任何形式对我方提供的商务部分内容的真实性和有效性进行公开审查验证</w:t>
            </w:r>
          </w:p>
        </w:tc>
        <w:tc>
          <w:tcPr>
            <w:tcW w:w="1797"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613"/>
          <w:jc w:val="center"/>
        </w:trPr>
        <w:tc>
          <w:tcPr>
            <w:tcW w:w="878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A473BC" w:rsidRDefault="00A473BC" w:rsidP="00E24C0D">
            <w:r>
              <w:rPr>
                <w:rFonts w:hint="eastAsia"/>
                <w:b/>
              </w:rPr>
              <w:t>二、商务条款偏离情况说明（如有）：</w:t>
            </w:r>
          </w:p>
        </w:tc>
      </w:tr>
      <w:tr w:rsidR="00A473BC" w:rsidTr="00E24C0D">
        <w:trPr>
          <w:trHeight w:val="606"/>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8135" w:type="dxa"/>
            <w:gridSpan w:val="2"/>
            <w:tcBorders>
              <w:top w:val="single" w:sz="4" w:space="0" w:color="auto"/>
              <w:left w:val="single" w:sz="4" w:space="0" w:color="auto"/>
              <w:bottom w:val="single" w:sz="4" w:space="0" w:color="auto"/>
              <w:right w:val="single" w:sz="4" w:space="0" w:color="auto"/>
            </w:tcBorders>
            <w:vAlign w:val="center"/>
          </w:tcPr>
          <w:p w:rsidR="00A473BC" w:rsidRDefault="00A473BC" w:rsidP="00E24C0D">
            <w:r>
              <w:rPr>
                <w:rFonts w:hint="eastAsia"/>
              </w:rPr>
              <w:t>不同意公开的商务部分内容（如有）：</w:t>
            </w:r>
          </w:p>
        </w:tc>
      </w:tr>
      <w:tr w:rsidR="00A473BC" w:rsidTr="00E24C0D">
        <w:trPr>
          <w:trHeight w:val="606"/>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8135" w:type="dxa"/>
            <w:gridSpan w:val="2"/>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r w:rsidR="00A473BC" w:rsidTr="00E24C0D">
        <w:trPr>
          <w:trHeight w:val="606"/>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1"/>
              </w:numPr>
              <w:jc w:val="center"/>
              <w:rPr>
                <w:rFonts w:eastAsia="黑体"/>
              </w:rPr>
            </w:pPr>
          </w:p>
        </w:tc>
        <w:tc>
          <w:tcPr>
            <w:tcW w:w="8135" w:type="dxa"/>
            <w:gridSpan w:val="2"/>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pPr>
          </w:p>
        </w:tc>
      </w:tr>
    </w:tbl>
    <w:p w:rsidR="00A473BC" w:rsidRDefault="00A473BC" w:rsidP="00A473BC">
      <w:pPr>
        <w:rPr>
          <w:b/>
        </w:rPr>
      </w:pPr>
    </w:p>
    <w:p w:rsidR="00A473BC" w:rsidRDefault="00A473BC" w:rsidP="00A473BC">
      <w:pPr>
        <w:rPr>
          <w:lang w:val="en-GB"/>
        </w:rPr>
      </w:pPr>
    </w:p>
    <w:p w:rsidR="00A473BC" w:rsidRPr="00FA4DEF" w:rsidRDefault="00A473BC" w:rsidP="00A473BC">
      <w:pPr>
        <w:ind w:left="840" w:hangingChars="400" w:hanging="840"/>
        <w:rPr>
          <w:lang w:val="en-GB"/>
        </w:rPr>
      </w:pPr>
      <w:r w:rsidRPr="00FA4DEF">
        <w:rPr>
          <w:rFonts w:hint="eastAsia"/>
          <w:lang w:val="en-GB"/>
        </w:rPr>
        <w:t>注：</w:t>
      </w:r>
      <w:r w:rsidRPr="00FA4DEF">
        <w:rPr>
          <w:lang w:val="en-GB"/>
        </w:rPr>
        <w:t>1</w:t>
      </w:r>
      <w:r w:rsidRPr="00FA4DEF">
        <w:rPr>
          <w:rFonts w:hint="eastAsia"/>
          <w:lang w:val="en-GB"/>
        </w:rPr>
        <w:t>、响应栏内空白及打“√”表示完全响应；打“×”视为偏离，请在“商务条款偏离情况说明”栏中扼要说明偏离情况。。</w:t>
      </w:r>
    </w:p>
    <w:p w:rsidR="00A473BC" w:rsidRPr="00FA4DEF" w:rsidRDefault="00A473BC" w:rsidP="00A473BC">
      <w:pPr>
        <w:ind w:left="735" w:hanging="315"/>
        <w:rPr>
          <w:lang w:val="en-GB"/>
        </w:rPr>
      </w:pPr>
      <w:r>
        <w:rPr>
          <w:rFonts w:hint="eastAsia"/>
          <w:lang w:val="en-GB"/>
        </w:rPr>
        <w:t>2</w:t>
      </w:r>
      <w:r w:rsidRPr="00FA4DEF">
        <w:rPr>
          <w:rFonts w:hint="eastAsia"/>
          <w:lang w:val="en-GB"/>
        </w:rPr>
        <w:t>、若上述商务条款内容与“采购项目商务要求”列述不一致时，均以“采购项目商务要求”详细内容为准。</w:t>
      </w:r>
    </w:p>
    <w:p w:rsidR="00A473BC" w:rsidRPr="00FA4DEF" w:rsidRDefault="00A473BC" w:rsidP="00A473BC">
      <w:pPr>
        <w:ind w:firstLine="420"/>
        <w:rPr>
          <w:lang w:val="en-GB"/>
        </w:rPr>
      </w:pPr>
    </w:p>
    <w:p w:rsidR="00A473BC" w:rsidRDefault="00A473BC" w:rsidP="00A473BC">
      <w:pPr>
        <w:rPr>
          <w:color w:val="000000"/>
          <w:lang w:val="en-GB"/>
        </w:rPr>
      </w:pPr>
    </w:p>
    <w:p w:rsidR="00A473BC" w:rsidRDefault="00A473BC" w:rsidP="00A473BC">
      <w:pPr>
        <w:rPr>
          <w:color w:val="000000"/>
          <w:lang w:val="en-GB"/>
        </w:rPr>
      </w:pPr>
    </w:p>
    <w:p w:rsidR="00A473BC" w:rsidRDefault="00A473BC" w:rsidP="00A473BC">
      <w:pPr>
        <w:spacing w:line="480" w:lineRule="auto"/>
        <w:rPr>
          <w:b/>
          <w:color w:val="000000"/>
          <w:sz w:val="24"/>
          <w:szCs w:val="24"/>
          <w:lang w:val="en-GB"/>
        </w:rPr>
      </w:pPr>
      <w:r>
        <w:rPr>
          <w:rFonts w:hint="eastAsia"/>
          <w:b/>
          <w:color w:val="000000"/>
          <w:sz w:val="24"/>
          <w:szCs w:val="24"/>
          <w:lang w:val="en-GB"/>
        </w:rPr>
        <w:t>供应商名称：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p>
    <w:p w:rsidR="00A473BC" w:rsidRDefault="00A473BC" w:rsidP="00A473BC">
      <w:pPr>
        <w:spacing w:line="480" w:lineRule="auto"/>
        <w:rPr>
          <w:b/>
          <w:color w:val="000000"/>
          <w:sz w:val="24"/>
          <w:szCs w:val="24"/>
          <w:lang w:val="en-GB"/>
        </w:rPr>
      </w:pPr>
      <w:r>
        <w:rPr>
          <w:rFonts w:hint="eastAsia"/>
          <w:b/>
          <w:color w:val="000000"/>
          <w:sz w:val="24"/>
          <w:szCs w:val="24"/>
          <w:lang w:val="en-GB"/>
        </w:rPr>
        <w:t>法人代表签名：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（法人公章）</w:t>
      </w:r>
    </w:p>
    <w:p w:rsidR="00A473BC" w:rsidRDefault="00A473BC" w:rsidP="00A473BC">
      <w:pPr>
        <w:rPr>
          <w:lang w:val="en-GB"/>
        </w:rPr>
      </w:pPr>
    </w:p>
    <w:p w:rsidR="00A473BC" w:rsidRDefault="005A1706" w:rsidP="00A473BC">
      <w:pPr>
        <w:pStyle w:val="2"/>
        <w:pageBreakBefore/>
        <w:numPr>
          <w:ilvl w:val="0"/>
          <w:numId w:val="9"/>
        </w:numPr>
        <w:rPr>
          <w:rFonts w:ascii="Times New Roman" w:hAnsi="Times New Roman"/>
          <w:sz w:val="36"/>
          <w:szCs w:val="36"/>
        </w:rPr>
      </w:pPr>
      <w:fldSimple w:instr=" DOCVARIABLE  设备技术响应表开始  \* MERGEFORMAT "/>
      <w:bookmarkStart w:id="91" w:name="_Toc259523482"/>
      <w:bookmarkStart w:id="92" w:name="_Toc317686569"/>
      <w:bookmarkStart w:id="93" w:name="_Toc255464312"/>
      <w:bookmarkStart w:id="94" w:name="_Toc255801197"/>
      <w:r w:rsidR="00A473BC">
        <w:rPr>
          <w:rFonts w:ascii="Times New Roman" w:hAnsi="Times New Roman" w:hint="eastAsia"/>
          <w:sz w:val="36"/>
          <w:szCs w:val="36"/>
        </w:rPr>
        <w:t>技术条款响应表</w:t>
      </w:r>
      <w:bookmarkEnd w:id="91"/>
      <w:bookmarkEnd w:id="92"/>
      <w:bookmarkEnd w:id="93"/>
      <w:bookmarkEnd w:id="9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6338"/>
        <w:gridCol w:w="734"/>
        <w:gridCol w:w="1063"/>
      </w:tblGrid>
      <w:tr w:rsidR="00A473BC" w:rsidTr="00E24C0D">
        <w:trPr>
          <w:trHeight w:val="648"/>
          <w:tblHeader/>
          <w:jc w:val="center"/>
        </w:trPr>
        <w:tc>
          <w:tcPr>
            <w:tcW w:w="8783" w:type="dxa"/>
            <w:gridSpan w:val="4"/>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rPr>
                <w:rFonts w:ascii="黑体" w:eastAsia="黑体"/>
                <w:b/>
                <w:bCs/>
                <w:color w:val="000000"/>
              </w:rPr>
            </w:pPr>
            <w:r>
              <w:rPr>
                <w:rFonts w:hint="eastAsia"/>
                <w:b/>
                <w:color w:val="000000"/>
              </w:rPr>
              <w:t>一、技术参数响应情况</w:t>
            </w:r>
          </w:p>
        </w:tc>
      </w:tr>
      <w:tr w:rsidR="00A473BC" w:rsidTr="00E24C0D">
        <w:trPr>
          <w:trHeight w:val="648"/>
          <w:tblHeader/>
          <w:jc w:val="center"/>
        </w:trPr>
        <w:tc>
          <w:tcPr>
            <w:tcW w:w="648"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rPr>
                <w:rFonts w:ascii="黑体" w:eastAsia="黑体"/>
                <w:b/>
                <w:bCs/>
                <w:color w:val="000000"/>
              </w:rPr>
            </w:pPr>
            <w:r>
              <w:rPr>
                <w:rFonts w:ascii="黑体" w:eastAsia="黑体" w:hint="eastAsia"/>
                <w:b/>
                <w:bCs/>
                <w:color w:val="000000"/>
              </w:rPr>
              <w:t>序号</w:t>
            </w:r>
          </w:p>
        </w:tc>
        <w:tc>
          <w:tcPr>
            <w:tcW w:w="6338"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jc w:val="center"/>
              <w:rPr>
                <w:rFonts w:ascii="黑体" w:eastAsia="黑体"/>
                <w:b/>
                <w:bCs/>
                <w:color w:val="000000"/>
              </w:rPr>
            </w:pPr>
            <w:r>
              <w:rPr>
                <w:rFonts w:ascii="黑体" w:eastAsia="黑体" w:hint="eastAsia"/>
                <w:b/>
                <w:bCs/>
                <w:color w:val="000000"/>
              </w:rPr>
              <w:t>主要技术条款</w:t>
            </w:r>
          </w:p>
        </w:tc>
        <w:tc>
          <w:tcPr>
            <w:tcW w:w="734"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jc w:val="center"/>
              <w:rPr>
                <w:rFonts w:ascii="黑体" w:eastAsia="黑体"/>
                <w:b/>
                <w:bCs/>
                <w:color w:val="000000"/>
              </w:rPr>
            </w:pPr>
            <w:r>
              <w:rPr>
                <w:rFonts w:ascii="黑体" w:eastAsia="黑体" w:hint="eastAsia"/>
                <w:b/>
                <w:bCs/>
                <w:color w:val="000000"/>
              </w:rPr>
              <w:t>是否响应</w:t>
            </w:r>
          </w:p>
        </w:tc>
        <w:tc>
          <w:tcPr>
            <w:tcW w:w="1063" w:type="dxa"/>
            <w:tcBorders>
              <w:top w:val="single" w:sz="4" w:space="0" w:color="auto"/>
              <w:left w:val="single" w:sz="4" w:space="0" w:color="auto"/>
              <w:bottom w:val="single" w:sz="4" w:space="0" w:color="auto"/>
              <w:right w:val="single" w:sz="4" w:space="0" w:color="auto"/>
            </w:tcBorders>
            <w:shd w:val="clear" w:color="auto" w:fill="F3F3F3"/>
            <w:vAlign w:val="center"/>
          </w:tcPr>
          <w:p w:rsidR="00A473BC" w:rsidRDefault="00A473BC" w:rsidP="00E24C0D">
            <w:pPr>
              <w:jc w:val="center"/>
              <w:rPr>
                <w:rFonts w:ascii="黑体" w:eastAsia="黑体"/>
                <w:b/>
                <w:bCs/>
                <w:color w:val="000000"/>
              </w:rPr>
            </w:pPr>
            <w:r>
              <w:rPr>
                <w:rFonts w:ascii="黑体" w:eastAsia="黑体" w:hint="eastAsia"/>
                <w:b/>
                <w:bCs/>
                <w:color w:val="000000"/>
              </w:rPr>
              <w:t>证明材料所在页码</w:t>
            </w:r>
          </w:p>
        </w:tc>
      </w:tr>
      <w:tr w:rsidR="00A473BC" w:rsidTr="00E24C0D">
        <w:trPr>
          <w:trHeight w:val="761"/>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2"/>
              </w:numPr>
              <w:jc w:val="center"/>
              <w:rPr>
                <w:rFonts w:ascii="黑体" w:eastAsia="黑体"/>
                <w:color w:val="000000"/>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color w:val="000000"/>
              </w:rPr>
            </w:pPr>
            <w:r>
              <w:rPr>
                <w:rFonts w:hint="eastAsia"/>
                <w:color w:val="000000"/>
              </w:rPr>
              <w:t>完全理解技术方案中对产品的各项要求、项目实施效果、实现功能及验收标准等</w:t>
            </w:r>
            <w:r>
              <w:rPr>
                <w:color w:val="000000"/>
              </w:rPr>
              <w:t xml:space="preserve"> </w:t>
            </w:r>
          </w:p>
        </w:tc>
        <w:tc>
          <w:tcPr>
            <w:tcW w:w="734"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c>
          <w:tcPr>
            <w:tcW w:w="1063"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r>
      <w:tr w:rsidR="00A473BC" w:rsidTr="00E24C0D">
        <w:trPr>
          <w:trHeight w:val="613"/>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2"/>
              </w:numPr>
              <w:jc w:val="center"/>
              <w:rPr>
                <w:rFonts w:eastAsia="黑体"/>
                <w:color w:val="000000"/>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b/>
                <w:color w:val="000000"/>
                <w:lang w:val="en-GB"/>
              </w:rPr>
            </w:pPr>
            <w:r>
              <w:rPr>
                <w:rFonts w:hint="eastAsia"/>
                <w:b/>
                <w:color w:val="000000"/>
                <w:lang w:val="en-GB"/>
              </w:rPr>
              <w:t>采购文件中的</w:t>
            </w:r>
            <w:r>
              <w:rPr>
                <w:rFonts w:hint="eastAsia"/>
                <w:b/>
                <w:lang w:val="en-GB"/>
              </w:rPr>
              <w:t>其他</w:t>
            </w:r>
            <w:r>
              <w:rPr>
                <w:rFonts w:hint="eastAsia"/>
                <w:b/>
                <w:color w:val="000000"/>
                <w:lang w:val="en-GB"/>
              </w:rPr>
              <w:t>技术条款均能完全</w:t>
            </w:r>
            <w:r>
              <w:rPr>
                <w:rFonts w:hint="eastAsia"/>
                <w:b/>
                <w:color w:val="000000"/>
              </w:rPr>
              <w:t>响应</w:t>
            </w:r>
          </w:p>
        </w:tc>
        <w:tc>
          <w:tcPr>
            <w:tcW w:w="734"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c>
          <w:tcPr>
            <w:tcW w:w="1063"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r>
      <w:tr w:rsidR="00A473BC" w:rsidTr="00E24C0D">
        <w:trPr>
          <w:trHeight w:val="613"/>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2"/>
              </w:numPr>
              <w:jc w:val="center"/>
              <w:rPr>
                <w:rFonts w:eastAsia="黑体"/>
                <w:color w:val="000000"/>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b/>
                <w:color w:val="000000"/>
                <w:lang w:val="en-GB"/>
              </w:rPr>
            </w:pPr>
            <w:r>
              <w:rPr>
                <w:rFonts w:hint="eastAsia"/>
                <w:b/>
                <w:color w:val="000000"/>
              </w:rPr>
              <w:t>采购方发布的补充通知中各项技术要求（如有）</w:t>
            </w:r>
          </w:p>
        </w:tc>
        <w:tc>
          <w:tcPr>
            <w:tcW w:w="734"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c>
          <w:tcPr>
            <w:tcW w:w="1063"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r>
      <w:tr w:rsidR="00A473BC" w:rsidTr="00E24C0D">
        <w:trPr>
          <w:trHeight w:val="771"/>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2"/>
              </w:numPr>
              <w:jc w:val="center"/>
              <w:rPr>
                <w:rFonts w:eastAsia="黑体"/>
                <w:color w:val="000000"/>
              </w:rPr>
            </w:pPr>
          </w:p>
        </w:tc>
        <w:tc>
          <w:tcPr>
            <w:tcW w:w="6338"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left"/>
              <w:rPr>
                <w:b/>
                <w:color w:val="000000"/>
              </w:rPr>
            </w:pPr>
            <w:r>
              <w:rPr>
                <w:rFonts w:hint="eastAsia"/>
                <w:color w:val="000000"/>
              </w:rPr>
              <w:t>同意采购方以任何形式对我方提供的技术部分内容的真实性和有效性进行公开审查验证</w:t>
            </w:r>
          </w:p>
        </w:tc>
        <w:tc>
          <w:tcPr>
            <w:tcW w:w="734"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c>
          <w:tcPr>
            <w:tcW w:w="1063" w:type="dxa"/>
            <w:tcBorders>
              <w:top w:val="single" w:sz="4" w:space="0" w:color="auto"/>
              <w:left w:val="single" w:sz="4" w:space="0" w:color="auto"/>
              <w:bottom w:val="single" w:sz="4" w:space="0" w:color="auto"/>
              <w:right w:val="single" w:sz="4" w:space="0" w:color="auto"/>
            </w:tcBorders>
            <w:vAlign w:val="center"/>
          </w:tcPr>
          <w:p w:rsidR="00A473BC" w:rsidRDefault="00A473BC" w:rsidP="00E24C0D">
            <w:pPr>
              <w:jc w:val="center"/>
              <w:rPr>
                <w:color w:val="000000"/>
              </w:rPr>
            </w:pPr>
          </w:p>
        </w:tc>
      </w:tr>
      <w:tr w:rsidR="00A473BC" w:rsidTr="00E24C0D">
        <w:trPr>
          <w:trHeight w:val="613"/>
          <w:jc w:val="center"/>
        </w:trPr>
        <w:tc>
          <w:tcPr>
            <w:tcW w:w="8783"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A473BC" w:rsidRDefault="00A473BC" w:rsidP="00E24C0D">
            <w:pPr>
              <w:rPr>
                <w:color w:val="000000"/>
              </w:rPr>
            </w:pPr>
            <w:r>
              <w:rPr>
                <w:rFonts w:hint="eastAsia"/>
                <w:b/>
                <w:color w:val="000000"/>
              </w:rPr>
              <w:t>二、技术参数偏离情况说明（如有）：</w:t>
            </w:r>
          </w:p>
        </w:tc>
      </w:tr>
      <w:tr w:rsidR="00A473BC" w:rsidTr="00E24C0D">
        <w:trPr>
          <w:trHeight w:val="606"/>
          <w:jc w:val="center"/>
        </w:trPr>
        <w:tc>
          <w:tcPr>
            <w:tcW w:w="648" w:type="dxa"/>
            <w:tcBorders>
              <w:top w:val="single" w:sz="4" w:space="0" w:color="auto"/>
              <w:left w:val="single" w:sz="4" w:space="0" w:color="auto"/>
              <w:bottom w:val="single" w:sz="4" w:space="0" w:color="auto"/>
              <w:right w:val="single" w:sz="4" w:space="0" w:color="auto"/>
            </w:tcBorders>
            <w:vAlign w:val="center"/>
          </w:tcPr>
          <w:p w:rsidR="00A473BC" w:rsidRDefault="00A473BC" w:rsidP="00A473BC">
            <w:pPr>
              <w:numPr>
                <w:ilvl w:val="0"/>
                <w:numId w:val="12"/>
              </w:numPr>
              <w:jc w:val="center"/>
              <w:rPr>
                <w:rFonts w:eastAsia="黑体"/>
                <w:color w:val="000000"/>
              </w:rPr>
            </w:pPr>
          </w:p>
        </w:tc>
        <w:tc>
          <w:tcPr>
            <w:tcW w:w="8135" w:type="dxa"/>
            <w:gridSpan w:val="3"/>
            <w:tcBorders>
              <w:top w:val="single" w:sz="4" w:space="0" w:color="auto"/>
              <w:left w:val="single" w:sz="4" w:space="0" w:color="auto"/>
              <w:bottom w:val="single" w:sz="4" w:space="0" w:color="auto"/>
              <w:right w:val="single" w:sz="4" w:space="0" w:color="auto"/>
            </w:tcBorders>
            <w:vAlign w:val="center"/>
          </w:tcPr>
          <w:p w:rsidR="00A473BC" w:rsidRDefault="00A473BC" w:rsidP="00E24C0D">
            <w:pPr>
              <w:rPr>
                <w:color w:val="000000"/>
              </w:rPr>
            </w:pPr>
            <w:r>
              <w:rPr>
                <w:rFonts w:hint="eastAsia"/>
                <w:color w:val="000000"/>
              </w:rPr>
              <w:t>不同意公开的技术部分内容（如有）：</w:t>
            </w:r>
          </w:p>
        </w:tc>
      </w:tr>
    </w:tbl>
    <w:p w:rsidR="00A473BC" w:rsidRDefault="00A473BC" w:rsidP="00A473BC">
      <w:pPr>
        <w:ind w:left="630" w:hangingChars="300" w:hanging="630"/>
        <w:rPr>
          <w:color w:val="000000"/>
        </w:rPr>
      </w:pPr>
    </w:p>
    <w:p w:rsidR="00A473BC" w:rsidRPr="00FA4DEF" w:rsidRDefault="00A473BC" w:rsidP="00A473BC">
      <w:pPr>
        <w:ind w:left="840" w:hangingChars="400" w:hanging="840"/>
        <w:rPr>
          <w:lang w:val="en-GB"/>
        </w:rPr>
      </w:pPr>
      <w:r w:rsidRPr="00FA4DEF">
        <w:rPr>
          <w:rFonts w:hint="eastAsia"/>
          <w:lang w:val="en-GB"/>
        </w:rPr>
        <w:t>注：</w:t>
      </w:r>
      <w:bookmarkStart w:id="95" w:name="OLE_LINK4"/>
      <w:r w:rsidRPr="00FA4DEF">
        <w:rPr>
          <w:rFonts w:hint="eastAsia"/>
          <w:lang w:val="en-GB"/>
        </w:rPr>
        <w:t>1</w:t>
      </w:r>
      <w:r w:rsidRPr="00FA4DEF">
        <w:rPr>
          <w:rFonts w:hint="eastAsia"/>
          <w:lang w:val="en-GB"/>
        </w:rPr>
        <w:t>、响应栏内空白或打“√”表示完全响应；对打“×”视为偏离，若技术参数存在偏离，请在“技术参数偏离情况说明栏”扼要描述</w:t>
      </w:r>
      <w:bookmarkEnd w:id="95"/>
      <w:r w:rsidRPr="00FA4DEF">
        <w:rPr>
          <w:rFonts w:hint="eastAsia"/>
          <w:lang w:val="en-GB"/>
        </w:rPr>
        <w:t>。</w:t>
      </w:r>
    </w:p>
    <w:p w:rsidR="00A473BC" w:rsidRPr="00FA4DEF" w:rsidRDefault="00A473BC" w:rsidP="00A473BC">
      <w:pPr>
        <w:ind w:left="735" w:hanging="315"/>
        <w:rPr>
          <w:lang w:val="en-GB"/>
        </w:rPr>
      </w:pPr>
      <w:r>
        <w:rPr>
          <w:rFonts w:hint="eastAsia"/>
          <w:lang w:val="en-GB"/>
        </w:rPr>
        <w:t>2</w:t>
      </w:r>
      <w:r w:rsidRPr="00FA4DEF">
        <w:rPr>
          <w:rFonts w:hint="eastAsia"/>
          <w:lang w:val="en-GB"/>
        </w:rPr>
        <w:t>、若上述技术条款内容与“采购项目技术要求”列述不一致时，均以“采购项目技术要求”详细内容为准。</w:t>
      </w:r>
    </w:p>
    <w:p w:rsidR="00A473BC" w:rsidRDefault="00A473BC" w:rsidP="00A473BC">
      <w:pPr>
        <w:spacing w:line="360" w:lineRule="auto"/>
        <w:rPr>
          <w:color w:val="000000"/>
          <w:lang w:val="en-GB"/>
        </w:rPr>
      </w:pPr>
    </w:p>
    <w:p w:rsidR="00A473BC" w:rsidRDefault="00A473BC" w:rsidP="00A473BC">
      <w:pPr>
        <w:spacing w:line="360" w:lineRule="auto"/>
        <w:rPr>
          <w:color w:val="000000"/>
          <w:lang w:val="en-GB"/>
        </w:rPr>
      </w:pPr>
    </w:p>
    <w:p w:rsidR="00A473BC" w:rsidRDefault="00A473BC" w:rsidP="00A473BC">
      <w:pPr>
        <w:spacing w:line="360" w:lineRule="auto"/>
        <w:rPr>
          <w:b/>
          <w:color w:val="000000"/>
          <w:sz w:val="24"/>
          <w:szCs w:val="24"/>
          <w:lang w:val="en-GB"/>
        </w:rPr>
      </w:pPr>
      <w:r>
        <w:rPr>
          <w:rFonts w:hint="eastAsia"/>
          <w:b/>
          <w:color w:val="000000"/>
          <w:sz w:val="24"/>
          <w:szCs w:val="24"/>
          <w:lang w:val="en-GB"/>
        </w:rPr>
        <w:t>供应商名称：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p>
    <w:p w:rsidR="00A473BC" w:rsidRDefault="00A473BC" w:rsidP="00A473BC">
      <w:pPr>
        <w:spacing w:line="360" w:lineRule="auto"/>
        <w:rPr>
          <w:b/>
          <w:color w:val="000000"/>
          <w:sz w:val="24"/>
          <w:szCs w:val="24"/>
        </w:rPr>
        <w:sectPr w:rsidR="00A473BC">
          <w:headerReference w:type="default" r:id="rId11"/>
          <w:headerReference w:type="first" r:id="rId12"/>
          <w:pgSz w:w="11906" w:h="16838"/>
          <w:pgMar w:top="1134" w:right="1134" w:bottom="1134" w:left="1588" w:header="567" w:footer="737" w:gutter="0"/>
          <w:cols w:space="720"/>
          <w:docGrid w:linePitch="312"/>
        </w:sectPr>
      </w:pPr>
      <w:r>
        <w:rPr>
          <w:rFonts w:hint="eastAsia"/>
          <w:b/>
          <w:color w:val="000000"/>
          <w:sz w:val="24"/>
          <w:szCs w:val="24"/>
          <w:lang w:val="en-GB"/>
        </w:rPr>
        <w:t>法人签名：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（法人公章）</w:t>
      </w:r>
    </w:p>
    <w:p w:rsidR="00A473BC" w:rsidRDefault="00A473BC" w:rsidP="00A473BC">
      <w:pPr>
        <w:pStyle w:val="3"/>
        <w:pageBreakBefore/>
        <w:spacing w:afterLines="0"/>
        <w:ind w:left="-6"/>
        <w:rPr>
          <w:rFonts w:ascii="黑体" w:eastAsia="黑体"/>
          <w:b w:val="0"/>
          <w:bCs/>
          <w:color w:val="auto"/>
          <w:sz w:val="36"/>
        </w:rPr>
      </w:pPr>
      <w:bookmarkStart w:id="96" w:name="_技术方案设计"/>
      <w:bookmarkStart w:id="97" w:name="_技术方案总体内容"/>
      <w:bookmarkStart w:id="98" w:name="_Toc317686572"/>
      <w:bookmarkEnd w:id="96"/>
      <w:bookmarkEnd w:id="97"/>
      <w:r>
        <w:rPr>
          <w:rFonts w:ascii="黑体" w:eastAsia="黑体" w:hint="eastAsia"/>
          <w:b w:val="0"/>
          <w:bCs/>
          <w:color w:val="auto"/>
          <w:sz w:val="36"/>
        </w:rPr>
        <w:lastRenderedPageBreak/>
        <w:t>文件包装袋封面标贴格式</w:t>
      </w:r>
      <w:bookmarkEnd w:id="98"/>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A473BC" w:rsidTr="00E24C0D">
        <w:trPr>
          <w:trHeight w:val="6010"/>
          <w:jc w:val="center"/>
        </w:trPr>
        <w:tc>
          <w:tcPr>
            <w:tcW w:w="9149" w:type="dxa"/>
            <w:shd w:val="clear" w:color="auto" w:fill="99CCFF"/>
          </w:tcPr>
          <w:p w:rsidR="00A473BC" w:rsidRDefault="00A473BC" w:rsidP="00E24C0D">
            <w:pPr>
              <w:snapToGrid w:val="0"/>
              <w:jc w:val="center"/>
              <w:rPr>
                <w:b/>
                <w:sz w:val="30"/>
              </w:rPr>
            </w:pPr>
          </w:p>
          <w:p w:rsidR="00A473BC" w:rsidRPr="00976EAC" w:rsidRDefault="00A473BC" w:rsidP="00E24C0D">
            <w:pPr>
              <w:pStyle w:val="a4"/>
              <w:spacing w:line="360" w:lineRule="auto"/>
              <w:jc w:val="center"/>
              <w:rPr>
                <w:b/>
                <w:bCs/>
                <w:sz w:val="48"/>
              </w:rPr>
            </w:pPr>
            <w:r>
              <w:rPr>
                <w:rFonts w:hint="eastAsia"/>
                <w:b/>
                <w:bCs/>
                <w:sz w:val="48"/>
              </w:rPr>
              <w:t>阳春市</w:t>
            </w:r>
            <w:r w:rsidRPr="00976EAC">
              <w:rPr>
                <w:rFonts w:hint="eastAsia"/>
                <w:b/>
                <w:bCs/>
                <w:sz w:val="48"/>
              </w:rPr>
              <w:t>政府采购项目投标文件</w:t>
            </w:r>
          </w:p>
          <w:p w:rsidR="00A473BC" w:rsidRDefault="00A473BC" w:rsidP="00E24C0D">
            <w:pPr>
              <w:spacing w:line="360" w:lineRule="auto"/>
              <w:jc w:val="center"/>
              <w:rPr>
                <w:rFonts w:ascii="黑体" w:eastAsia="黑体"/>
                <w:b/>
                <w:bCs/>
                <w:sz w:val="24"/>
                <w:szCs w:val="24"/>
              </w:rPr>
            </w:pPr>
            <w:r>
              <w:rPr>
                <w:rFonts w:ascii="黑体" w:eastAsia="黑体" w:hint="eastAsia"/>
                <w:b/>
                <w:bCs/>
                <w:sz w:val="24"/>
                <w:szCs w:val="24"/>
                <w:lang w:val="en-GB"/>
              </w:rPr>
              <w:t>密封内容：</w:t>
            </w:r>
            <w:r>
              <w:rPr>
                <w:rFonts w:hint="eastAsia"/>
                <w:sz w:val="24"/>
                <w:szCs w:val="24"/>
              </w:rPr>
              <w:t>□</w:t>
            </w:r>
            <w:r>
              <w:rPr>
                <w:rFonts w:ascii="黑体" w:eastAsia="黑体" w:hint="eastAsia"/>
                <w:b/>
                <w:bCs/>
                <w:sz w:val="24"/>
                <w:szCs w:val="24"/>
              </w:rPr>
              <w:t>正、副本报价、报价文件</w:t>
            </w:r>
          </w:p>
          <w:p w:rsidR="00A473BC" w:rsidRDefault="00A473BC" w:rsidP="00E24C0D">
            <w:pPr>
              <w:jc w:val="center"/>
              <w:rPr>
                <w:rFonts w:ascii="黑体" w:eastAsia="黑体"/>
                <w:b/>
                <w:sz w:val="11"/>
                <w:szCs w:val="11"/>
              </w:rPr>
            </w:pPr>
          </w:p>
          <w:p w:rsidR="00A473BC" w:rsidRDefault="00A473BC" w:rsidP="00E24C0D">
            <w:pPr>
              <w:spacing w:line="360" w:lineRule="auto"/>
              <w:ind w:leftChars="84" w:left="176" w:firstLineChars="400" w:firstLine="960"/>
              <w:rPr>
                <w:rFonts w:ascii="黑体" w:eastAsia="黑体"/>
                <w:sz w:val="24"/>
                <w:highlight w:val="yellow"/>
                <w:u w:val="single"/>
              </w:rPr>
            </w:pPr>
            <w:r>
              <w:rPr>
                <w:rFonts w:ascii="黑体" w:eastAsia="黑体" w:hint="eastAsia"/>
                <w:sz w:val="24"/>
              </w:rPr>
              <w:t>报 价 人：</w:t>
            </w:r>
            <w:r>
              <w:rPr>
                <w:rFonts w:ascii="黑体" w:eastAsia="黑体" w:hint="eastAsia"/>
                <w:sz w:val="24"/>
                <w:u w:val="dotted"/>
              </w:rPr>
              <w:t xml:space="preserve">                                         </w:t>
            </w:r>
          </w:p>
          <w:p w:rsidR="00A473BC" w:rsidRDefault="00A473BC" w:rsidP="00E24C0D">
            <w:pPr>
              <w:spacing w:line="360" w:lineRule="auto"/>
              <w:ind w:leftChars="84" w:left="176" w:firstLineChars="400" w:firstLine="960"/>
              <w:rPr>
                <w:b/>
                <w:snapToGrid w:val="0"/>
                <w:color w:val="000000"/>
                <w:sz w:val="24"/>
                <w:szCs w:val="24"/>
                <w:u w:val="dotted"/>
              </w:rPr>
            </w:pPr>
            <w:r>
              <w:rPr>
                <w:rFonts w:ascii="黑体" w:eastAsia="黑体" w:hint="eastAsia"/>
                <w:sz w:val="24"/>
              </w:rPr>
              <w:t>项目名称：</w:t>
            </w:r>
            <w:r w:rsidRPr="00B86E48">
              <w:rPr>
                <w:rFonts w:hint="eastAsia"/>
                <w:b/>
                <w:snapToGrid w:val="0"/>
                <w:color w:val="000000"/>
                <w:sz w:val="24"/>
                <w:szCs w:val="24"/>
                <w:u w:val="dotted"/>
              </w:rPr>
              <w:t xml:space="preserve"> </w:t>
            </w:r>
            <w:r w:rsidRPr="00B86E48">
              <w:rPr>
                <w:rFonts w:hint="eastAsia"/>
                <w:b/>
                <w:snapToGrid w:val="0"/>
                <w:color w:val="000000"/>
                <w:sz w:val="24"/>
                <w:szCs w:val="24"/>
                <w:u w:val="dotted"/>
              </w:rPr>
              <w:t>阳春市人民医院</w:t>
            </w:r>
            <w:r>
              <w:rPr>
                <w:rFonts w:hint="eastAsia"/>
                <w:b/>
                <w:snapToGrid w:val="0"/>
                <w:color w:val="000000"/>
                <w:sz w:val="24"/>
                <w:szCs w:val="24"/>
                <w:u w:val="dotted"/>
              </w:rPr>
              <w:t>光子治疗仪设备采购项目</w:t>
            </w:r>
            <w:r>
              <w:rPr>
                <w:rFonts w:hint="eastAsia"/>
                <w:b/>
                <w:snapToGrid w:val="0"/>
                <w:color w:val="000000"/>
                <w:sz w:val="24"/>
                <w:szCs w:val="24"/>
                <w:u w:val="dotted"/>
              </w:rPr>
              <w:t xml:space="preserve">    </w:t>
            </w:r>
          </w:p>
          <w:p w:rsidR="00865040" w:rsidRPr="00865040" w:rsidRDefault="00865040" w:rsidP="00865040">
            <w:pPr>
              <w:spacing w:line="360" w:lineRule="auto"/>
              <w:ind w:leftChars="84" w:left="176" w:firstLineChars="400" w:firstLine="960"/>
              <w:rPr>
                <w:rFonts w:ascii="黑体" w:eastAsia="黑体"/>
                <w:sz w:val="24"/>
                <w:highlight w:val="yellow"/>
                <w:u w:val="single"/>
              </w:rPr>
            </w:pPr>
            <w:r>
              <w:rPr>
                <w:rFonts w:ascii="黑体" w:eastAsia="黑体" w:hint="eastAsia"/>
                <w:sz w:val="24"/>
              </w:rPr>
              <w:t>项目编号：</w:t>
            </w:r>
            <w:r>
              <w:rPr>
                <w:rFonts w:ascii="黑体" w:eastAsia="黑体" w:hint="eastAsia"/>
                <w:sz w:val="24"/>
                <w:u w:val="dotted"/>
              </w:rPr>
              <w:t xml:space="preserve"> </w:t>
            </w:r>
            <w:r w:rsidRPr="00865040">
              <w:rPr>
                <w:rFonts w:hint="eastAsia"/>
                <w:b/>
                <w:snapToGrid w:val="0"/>
                <w:color w:val="000000"/>
                <w:sz w:val="24"/>
                <w:szCs w:val="24"/>
                <w:u w:val="dotted"/>
              </w:rPr>
              <w:t xml:space="preserve">HJ2016102004  </w:t>
            </w:r>
            <w:r>
              <w:rPr>
                <w:rFonts w:ascii="黑体" w:eastAsia="黑体" w:hint="eastAsia"/>
                <w:sz w:val="24"/>
                <w:u w:val="dotted"/>
              </w:rPr>
              <w:t xml:space="preserve">                         </w:t>
            </w:r>
          </w:p>
          <w:p w:rsidR="00A473BC" w:rsidRDefault="00A473BC" w:rsidP="00E24C0D">
            <w:pPr>
              <w:jc w:val="center"/>
              <w:rPr>
                <w:b/>
                <w:bCs/>
              </w:rPr>
            </w:pPr>
          </w:p>
          <w:tbl>
            <w:tblPr>
              <w:tblW w:w="0" w:type="auto"/>
              <w:jc w:val="center"/>
              <w:tblLayout w:type="fixed"/>
              <w:tblLook w:val="0000"/>
            </w:tblPr>
            <w:tblGrid>
              <w:gridCol w:w="1260"/>
              <w:gridCol w:w="7299"/>
            </w:tblGrid>
            <w:tr w:rsidR="00A473BC" w:rsidTr="00E24C0D">
              <w:trPr>
                <w:trHeight w:val="480"/>
                <w:jc w:val="center"/>
              </w:trPr>
              <w:tc>
                <w:tcPr>
                  <w:tcW w:w="8559" w:type="dxa"/>
                  <w:gridSpan w:val="2"/>
                  <w:vAlign w:val="center"/>
                </w:tcPr>
                <w:p w:rsidR="00A473BC" w:rsidRDefault="00A473BC" w:rsidP="00BD5B02">
                  <w:pPr>
                    <w:rPr>
                      <w:b/>
                      <w:bCs/>
                    </w:rPr>
                  </w:pPr>
                  <w:r>
                    <w:rPr>
                      <w:rFonts w:hint="eastAsia"/>
                      <w:b/>
                      <w:bCs/>
                    </w:rPr>
                    <w:t>在</w:t>
                  </w:r>
                  <w:r w:rsidRPr="00BD5B02">
                    <w:rPr>
                      <w:rFonts w:hint="eastAsia"/>
                      <w:b/>
                      <w:bCs/>
                    </w:rPr>
                    <w:t>2016</w:t>
                  </w:r>
                  <w:r w:rsidRPr="00BD5B02">
                    <w:rPr>
                      <w:rFonts w:hint="eastAsia"/>
                      <w:b/>
                      <w:bCs/>
                    </w:rPr>
                    <w:t>年</w:t>
                  </w:r>
                  <w:r w:rsidR="008B2478" w:rsidRPr="00BD5B02">
                    <w:rPr>
                      <w:rFonts w:hint="eastAsia"/>
                      <w:b/>
                      <w:bCs/>
                    </w:rPr>
                    <w:t>1</w:t>
                  </w:r>
                  <w:r w:rsidR="001A1BF5" w:rsidRPr="00BD5B02">
                    <w:rPr>
                      <w:rFonts w:hint="eastAsia"/>
                      <w:b/>
                      <w:bCs/>
                    </w:rPr>
                    <w:t>1</w:t>
                  </w:r>
                  <w:r w:rsidRPr="00BD5B02">
                    <w:rPr>
                      <w:rFonts w:hint="eastAsia"/>
                      <w:b/>
                      <w:bCs/>
                    </w:rPr>
                    <w:t>月</w:t>
                  </w:r>
                  <w:r w:rsidR="001A1BF5" w:rsidRPr="00BD5B02">
                    <w:rPr>
                      <w:rFonts w:hint="eastAsia"/>
                      <w:b/>
                      <w:bCs/>
                    </w:rPr>
                    <w:t>1</w:t>
                  </w:r>
                  <w:r w:rsidR="00BD5B02" w:rsidRPr="00BD5B02">
                    <w:rPr>
                      <w:rFonts w:hint="eastAsia"/>
                      <w:b/>
                      <w:bCs/>
                    </w:rPr>
                    <w:t>6</w:t>
                  </w:r>
                  <w:r w:rsidR="008B2478" w:rsidRPr="00BD5B02">
                    <w:rPr>
                      <w:rFonts w:hint="eastAsia"/>
                      <w:b/>
                      <w:bCs/>
                    </w:rPr>
                    <w:t>日</w:t>
                  </w:r>
                  <w:r w:rsidR="008B2478" w:rsidRPr="008B2478">
                    <w:rPr>
                      <w:rFonts w:hint="eastAsia"/>
                      <w:b/>
                      <w:bCs/>
                    </w:rPr>
                    <w:t>下午</w:t>
                  </w:r>
                  <w:r w:rsidR="008B2478" w:rsidRPr="008B2478">
                    <w:rPr>
                      <w:rFonts w:hint="eastAsia"/>
                      <w:b/>
                      <w:bCs/>
                    </w:rPr>
                    <w:t>2:30-3:00</w:t>
                  </w:r>
                  <w:r w:rsidRPr="008B2478">
                    <w:rPr>
                      <w:rFonts w:hint="eastAsia"/>
                      <w:b/>
                      <w:bCs/>
                    </w:rPr>
                    <w:t>时</w:t>
                  </w:r>
                  <w:r>
                    <w:rPr>
                      <w:rFonts w:hint="eastAsia"/>
                      <w:b/>
                      <w:bCs/>
                    </w:rPr>
                    <w:t>之间准时当面递交且不得启封。</w:t>
                  </w:r>
                </w:p>
              </w:tc>
            </w:tr>
            <w:tr w:rsidR="00A473BC" w:rsidTr="00E24C0D">
              <w:trPr>
                <w:trHeight w:val="615"/>
                <w:jc w:val="center"/>
              </w:trPr>
              <w:tc>
                <w:tcPr>
                  <w:tcW w:w="1260" w:type="dxa"/>
                  <w:vAlign w:val="center"/>
                </w:tcPr>
                <w:p w:rsidR="00A473BC" w:rsidRPr="001B75E7" w:rsidRDefault="00A473BC" w:rsidP="00E24C0D">
                  <w:pPr>
                    <w:rPr>
                      <w:b/>
                      <w:color w:val="000000"/>
                    </w:rPr>
                  </w:pPr>
                  <w:r w:rsidRPr="001B75E7">
                    <w:rPr>
                      <w:rFonts w:hint="eastAsia"/>
                      <w:b/>
                      <w:color w:val="000000"/>
                    </w:rPr>
                    <w:t>递交地点：</w:t>
                  </w:r>
                </w:p>
              </w:tc>
              <w:tc>
                <w:tcPr>
                  <w:tcW w:w="7299" w:type="dxa"/>
                  <w:vAlign w:val="center"/>
                </w:tcPr>
                <w:p w:rsidR="00A473BC" w:rsidRPr="001B75E7" w:rsidRDefault="00A473BC" w:rsidP="00E24C0D">
                  <w:pPr>
                    <w:rPr>
                      <w:b/>
                      <w:color w:val="000000"/>
                    </w:rPr>
                  </w:pPr>
                  <w:r w:rsidRPr="001B75E7">
                    <w:rPr>
                      <w:rFonts w:hint="eastAsia"/>
                      <w:b/>
                      <w:color w:val="000000"/>
                    </w:rPr>
                    <w:t>阳春市人民医院五楼会议室（广东省阳春市环城南路</w:t>
                  </w:r>
                  <w:r w:rsidRPr="001B75E7">
                    <w:rPr>
                      <w:rFonts w:hint="eastAsia"/>
                      <w:b/>
                      <w:color w:val="000000"/>
                    </w:rPr>
                    <w:t>24</w:t>
                  </w:r>
                  <w:r w:rsidRPr="001B75E7">
                    <w:rPr>
                      <w:rFonts w:hint="eastAsia"/>
                      <w:b/>
                      <w:color w:val="000000"/>
                    </w:rPr>
                    <w:t>号）</w:t>
                  </w:r>
                </w:p>
              </w:tc>
            </w:tr>
            <w:tr w:rsidR="00A473BC" w:rsidTr="00E24C0D">
              <w:trPr>
                <w:trHeight w:val="465"/>
                <w:jc w:val="center"/>
              </w:trPr>
              <w:tc>
                <w:tcPr>
                  <w:tcW w:w="1260" w:type="dxa"/>
                  <w:vAlign w:val="center"/>
                </w:tcPr>
                <w:p w:rsidR="00A473BC" w:rsidRDefault="00A473BC" w:rsidP="00E24C0D">
                  <w:pPr>
                    <w:jc w:val="center"/>
                    <w:rPr>
                      <w:b/>
                      <w:bCs/>
                    </w:rPr>
                  </w:pPr>
                  <w:r>
                    <w:rPr>
                      <w:rFonts w:hint="eastAsia"/>
                      <w:b/>
                      <w:bCs/>
                    </w:rPr>
                    <w:t>电</w:t>
                  </w:r>
                  <w:r>
                    <w:rPr>
                      <w:rFonts w:hint="eastAsia"/>
                      <w:b/>
                      <w:bCs/>
                    </w:rPr>
                    <w:t xml:space="preserve">    </w:t>
                  </w:r>
                  <w:r>
                    <w:rPr>
                      <w:rFonts w:hint="eastAsia"/>
                      <w:b/>
                      <w:bCs/>
                    </w:rPr>
                    <w:t>话：</w:t>
                  </w:r>
                </w:p>
              </w:tc>
              <w:tc>
                <w:tcPr>
                  <w:tcW w:w="7299" w:type="dxa"/>
                  <w:vAlign w:val="center"/>
                </w:tcPr>
                <w:p w:rsidR="00A473BC" w:rsidRDefault="00A473BC" w:rsidP="00E24C0D">
                  <w:pPr>
                    <w:rPr>
                      <w:b/>
                      <w:bCs/>
                    </w:rPr>
                  </w:pPr>
                  <w:r>
                    <w:rPr>
                      <w:rFonts w:hint="eastAsia"/>
                      <w:b/>
                      <w:bCs/>
                    </w:rPr>
                    <w:t>13751648553</w:t>
                  </w:r>
                </w:p>
              </w:tc>
            </w:tr>
            <w:tr w:rsidR="00A473BC" w:rsidTr="00E24C0D">
              <w:trPr>
                <w:trHeight w:val="629"/>
                <w:jc w:val="center"/>
              </w:trPr>
              <w:tc>
                <w:tcPr>
                  <w:tcW w:w="1260" w:type="dxa"/>
                  <w:vAlign w:val="center"/>
                </w:tcPr>
                <w:p w:rsidR="00A473BC" w:rsidRDefault="00A473BC" w:rsidP="00E24C0D">
                  <w:pPr>
                    <w:jc w:val="center"/>
                    <w:rPr>
                      <w:b/>
                      <w:bCs/>
                    </w:rPr>
                  </w:pPr>
                  <w:r>
                    <w:rPr>
                      <w:rFonts w:hAnsi="宋体" w:hint="eastAsia"/>
                      <w:b/>
                      <w:lang w:val="en-GB"/>
                    </w:rPr>
                    <w:t>声</w:t>
                  </w:r>
                  <w:r>
                    <w:rPr>
                      <w:rFonts w:hAnsi="宋体" w:hint="eastAsia"/>
                      <w:b/>
                      <w:lang w:val="en-GB"/>
                    </w:rPr>
                    <w:t xml:space="preserve">    </w:t>
                  </w:r>
                  <w:r>
                    <w:rPr>
                      <w:rFonts w:hAnsi="宋体" w:hint="eastAsia"/>
                      <w:b/>
                      <w:lang w:val="en-GB"/>
                    </w:rPr>
                    <w:t>明：</w:t>
                  </w:r>
                </w:p>
              </w:tc>
              <w:tc>
                <w:tcPr>
                  <w:tcW w:w="7299" w:type="dxa"/>
                  <w:vAlign w:val="center"/>
                </w:tcPr>
                <w:p w:rsidR="00A473BC" w:rsidRDefault="00A473BC" w:rsidP="00E24C0D">
                  <w:pPr>
                    <w:rPr>
                      <w:b/>
                      <w:bCs/>
                    </w:rPr>
                  </w:pPr>
                  <w:r>
                    <w:rPr>
                      <w:rFonts w:hint="eastAsia"/>
                      <w:b/>
                      <w:color w:val="000000"/>
                    </w:rPr>
                    <w:t>若发布的询价文件有任何修改或更正通知时，我方已在投标报价截止时间前</w:t>
                  </w:r>
                  <w:r>
                    <w:rPr>
                      <w:b/>
                      <w:color w:val="000000"/>
                    </w:rPr>
                    <w:t>24</w:t>
                  </w:r>
                  <w:r>
                    <w:rPr>
                      <w:rFonts w:hint="eastAsia"/>
                      <w:b/>
                      <w:color w:val="000000"/>
                    </w:rPr>
                    <w:t>小时在原公告栏上查阅知悉。</w:t>
                  </w:r>
                </w:p>
              </w:tc>
            </w:tr>
          </w:tbl>
          <w:p w:rsidR="00A473BC" w:rsidRDefault="00A473BC" w:rsidP="00E24C0D"/>
        </w:tc>
      </w:tr>
    </w:tbl>
    <w:p w:rsidR="00A473BC" w:rsidRDefault="00A473BC" w:rsidP="00A473BC">
      <w:pPr>
        <w:spacing w:line="360" w:lineRule="auto"/>
        <w:ind w:firstLineChars="200" w:firstLine="480"/>
        <w:rPr>
          <w:sz w:val="24"/>
          <w:lang w:val="en-GB"/>
        </w:rPr>
      </w:pPr>
    </w:p>
    <w:p w:rsidR="00A473BC" w:rsidRDefault="00A473BC" w:rsidP="00A473BC">
      <w:pPr>
        <w:pStyle w:val="3"/>
        <w:spacing w:afterLines="0"/>
        <w:rPr>
          <w:rFonts w:ascii="Times New Roman" w:eastAsia="黑体" w:hAnsi="Times New Roman"/>
          <w:b w:val="0"/>
          <w:bCs/>
          <w:sz w:val="36"/>
        </w:rPr>
      </w:pPr>
    </w:p>
    <w:p w:rsidR="00A473BC" w:rsidRDefault="00A473BC" w:rsidP="00A473BC">
      <w:pPr>
        <w:ind w:firstLineChars="100" w:firstLine="480"/>
        <w:rPr>
          <w:rFonts w:ascii="隶书" w:eastAsia="隶书"/>
          <w:sz w:val="48"/>
          <w:szCs w:val="48"/>
          <w:lang w:val="en-GB"/>
        </w:rPr>
      </w:pPr>
      <w:r>
        <w:rPr>
          <w:rFonts w:ascii="隶书" w:eastAsia="隶书" w:hint="eastAsia"/>
          <w:sz w:val="48"/>
          <w:szCs w:val="48"/>
          <w:lang w:val="en-GB"/>
        </w:rPr>
        <w:t>注意事项</w:t>
      </w:r>
    </w:p>
    <w:p w:rsidR="00A473BC" w:rsidRDefault="00A473BC" w:rsidP="00A473BC">
      <w:pPr>
        <w:spacing w:line="360" w:lineRule="auto"/>
        <w:ind w:firstLineChars="200" w:firstLine="562"/>
        <w:rPr>
          <w:b/>
          <w:bCs/>
          <w:sz w:val="28"/>
          <w:szCs w:val="28"/>
          <w:lang w:val="en-GB"/>
        </w:rPr>
      </w:pPr>
      <w:r>
        <w:rPr>
          <w:rFonts w:hint="eastAsia"/>
          <w:b/>
          <w:bCs/>
          <w:sz w:val="28"/>
          <w:szCs w:val="28"/>
          <w:lang w:val="en-GB"/>
        </w:rPr>
        <w:t>一、报价信封另单独封装，并按下列顺序装订：</w:t>
      </w:r>
    </w:p>
    <w:p w:rsidR="00A473BC" w:rsidRDefault="00A473BC" w:rsidP="00A473BC">
      <w:pPr>
        <w:numPr>
          <w:ilvl w:val="0"/>
          <w:numId w:val="13"/>
        </w:numPr>
        <w:tabs>
          <w:tab w:val="clear" w:pos="1260"/>
          <w:tab w:val="left" w:pos="1080"/>
        </w:tabs>
        <w:spacing w:line="360" w:lineRule="auto"/>
        <w:ind w:left="1080" w:hanging="540"/>
        <w:rPr>
          <w:lang w:val="en-GB"/>
        </w:rPr>
      </w:pPr>
      <w:r>
        <w:rPr>
          <w:rFonts w:hint="eastAsia"/>
          <w:lang w:val="en-GB"/>
        </w:rPr>
        <w:t>《报价汇总表》原件（须加盖公章）；</w:t>
      </w:r>
    </w:p>
    <w:p w:rsidR="00A473BC" w:rsidRDefault="00A473BC" w:rsidP="00A473BC">
      <w:pPr>
        <w:numPr>
          <w:ilvl w:val="0"/>
          <w:numId w:val="13"/>
        </w:numPr>
        <w:tabs>
          <w:tab w:val="clear" w:pos="1260"/>
          <w:tab w:val="left" w:pos="1080"/>
        </w:tabs>
        <w:spacing w:line="360" w:lineRule="auto"/>
        <w:ind w:left="1080" w:hanging="540"/>
        <w:rPr>
          <w:lang w:val="en-GB"/>
        </w:rPr>
      </w:pPr>
      <w:r>
        <w:rPr>
          <w:rFonts w:hint="eastAsia"/>
          <w:lang w:val="en-GB"/>
        </w:rPr>
        <w:t>《报价清单明细表》原件（须加盖公章）。</w:t>
      </w:r>
    </w:p>
    <w:p w:rsidR="00A473BC" w:rsidRDefault="00A473BC" w:rsidP="00A473BC">
      <w:pPr>
        <w:spacing w:line="360" w:lineRule="auto"/>
        <w:ind w:left="540"/>
      </w:pPr>
    </w:p>
    <w:p w:rsidR="00A473BC" w:rsidRPr="00976EAC" w:rsidRDefault="00A473BC" w:rsidP="00A473BC">
      <w:pPr>
        <w:spacing w:line="360" w:lineRule="auto"/>
        <w:ind w:firstLineChars="200" w:firstLine="562"/>
        <w:rPr>
          <w:b/>
          <w:bCs/>
          <w:sz w:val="28"/>
          <w:szCs w:val="28"/>
          <w:lang w:val="en-GB"/>
        </w:rPr>
      </w:pPr>
      <w:r w:rsidRPr="00976EAC">
        <w:rPr>
          <w:rFonts w:hint="eastAsia"/>
          <w:b/>
          <w:bCs/>
          <w:sz w:val="28"/>
          <w:szCs w:val="28"/>
          <w:lang w:val="en-GB"/>
        </w:rPr>
        <w:t>二、</w:t>
      </w:r>
      <w:r w:rsidRPr="00976EAC">
        <w:rPr>
          <w:rFonts w:hint="eastAsia"/>
          <w:bCs/>
          <w:sz w:val="24"/>
          <w:szCs w:val="24"/>
          <w:lang w:val="en-GB"/>
        </w:rPr>
        <w:t>单独密封提交采购项目商务要求中“同类项目业绩”项要求的证明资料原件，和投标文件中“同类项目业绩清单”复印件，原件经审核后当场退还。</w:t>
      </w:r>
    </w:p>
    <w:p w:rsidR="00A473BC" w:rsidRDefault="00A473BC" w:rsidP="00A473BC">
      <w:pPr>
        <w:spacing w:line="360" w:lineRule="auto"/>
        <w:ind w:firstLineChars="200" w:firstLine="562"/>
        <w:rPr>
          <w:b/>
          <w:bCs/>
          <w:sz w:val="28"/>
          <w:szCs w:val="28"/>
          <w:lang w:val="en-GB"/>
        </w:rPr>
      </w:pPr>
    </w:p>
    <w:p w:rsidR="00A473BC" w:rsidRPr="00EB3E45" w:rsidRDefault="00A473BC" w:rsidP="00EB3E45">
      <w:pPr>
        <w:pStyle w:val="aa"/>
        <w:numPr>
          <w:ilvl w:val="0"/>
          <w:numId w:val="14"/>
        </w:numPr>
        <w:spacing w:line="360" w:lineRule="auto"/>
        <w:ind w:firstLineChars="0"/>
        <w:rPr>
          <w:b/>
          <w:bCs/>
          <w:sz w:val="28"/>
          <w:szCs w:val="28"/>
          <w:lang w:val="en-GB"/>
        </w:rPr>
      </w:pPr>
      <w:r w:rsidRPr="00EB3E45">
        <w:rPr>
          <w:rFonts w:hint="eastAsia"/>
          <w:b/>
          <w:bCs/>
          <w:sz w:val="28"/>
          <w:szCs w:val="28"/>
          <w:lang w:val="en-GB"/>
        </w:rPr>
        <w:t>重要提示：</w:t>
      </w:r>
    </w:p>
    <w:p w:rsidR="00A473BC" w:rsidRDefault="00A473BC" w:rsidP="00EB3E45">
      <w:pPr>
        <w:numPr>
          <w:ilvl w:val="0"/>
          <w:numId w:val="13"/>
        </w:numPr>
        <w:tabs>
          <w:tab w:val="clear" w:pos="1260"/>
          <w:tab w:val="left" w:pos="1080"/>
        </w:tabs>
        <w:spacing w:line="360" w:lineRule="auto"/>
        <w:ind w:left="1080" w:hanging="540"/>
        <w:rPr>
          <w:lang w:val="en-GB"/>
        </w:rPr>
      </w:pPr>
      <w:r w:rsidRPr="00EB3E45">
        <w:rPr>
          <w:rFonts w:hint="eastAsia"/>
          <w:lang w:val="en-GB"/>
        </w:rPr>
        <w:t>报价</w:t>
      </w:r>
      <w:r w:rsidRPr="00EB3E45">
        <w:rPr>
          <w:lang w:val="en-GB"/>
        </w:rPr>
        <w:t>信封与正、副本必须分开单独封装并标贴此封面，密封口处须加盖公章或授权代表签名。</w:t>
      </w:r>
    </w:p>
    <w:p w:rsidR="00A473BC" w:rsidRDefault="00A473BC" w:rsidP="00A473BC">
      <w:pPr>
        <w:spacing w:line="360" w:lineRule="auto"/>
        <w:ind w:left="840"/>
        <w:rPr>
          <w:color w:val="FFFFFF"/>
          <w:sz w:val="2"/>
          <w:szCs w:val="10"/>
          <w:lang w:val="en-GB"/>
        </w:rPr>
      </w:pPr>
      <w:r>
        <w:rPr>
          <w:rFonts w:hint="eastAsia"/>
          <w:color w:val="FFFFFF"/>
          <w:sz w:val="2"/>
          <w:szCs w:val="10"/>
        </w:rPr>
        <w:t>0757-RGB-252</w:t>
      </w:r>
      <w:r>
        <w:rPr>
          <w:rFonts w:hint="eastAsia"/>
          <w:color w:val="FFFFFF"/>
          <w:sz w:val="2"/>
          <w:szCs w:val="10"/>
          <w:lang w:val="en-GB"/>
        </w:rPr>
        <w:t>，</w:t>
      </w:r>
      <w:r>
        <w:rPr>
          <w:rFonts w:hint="eastAsia"/>
          <w:color w:val="FFFFFF"/>
          <w:sz w:val="2"/>
          <w:szCs w:val="10"/>
        </w:rPr>
        <w:t>254</w:t>
      </w:r>
      <w:r>
        <w:rPr>
          <w:rFonts w:hint="eastAsia"/>
          <w:color w:val="FFFFFF"/>
          <w:sz w:val="2"/>
          <w:szCs w:val="10"/>
          <w:lang w:val="en-GB"/>
        </w:rPr>
        <w:t>，</w:t>
      </w:r>
      <w:r>
        <w:rPr>
          <w:rFonts w:hint="eastAsia"/>
          <w:color w:val="FFFFFF"/>
          <w:sz w:val="2"/>
          <w:szCs w:val="10"/>
        </w:rPr>
        <w:t>2</w:t>
      </w:r>
    </w:p>
    <w:p w:rsidR="00FE38B3" w:rsidRDefault="00FE38B3"/>
    <w:sectPr w:rsidR="00FE38B3" w:rsidSect="00224B28">
      <w:headerReference w:type="even" r:id="rId13"/>
      <w:headerReference w:type="default" r:id="rId14"/>
      <w:headerReference w:type="first" r:id="rId15"/>
      <w:footerReference w:type="first" r:id="rId16"/>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483" w:rsidRDefault="007D1483" w:rsidP="00224B28">
      <w:r>
        <w:separator/>
      </w:r>
    </w:p>
  </w:endnote>
  <w:endnote w:type="continuationSeparator" w:id="0">
    <w:p w:rsidR="007D1483" w:rsidRDefault="007D1483" w:rsidP="00224B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34C" w:rsidRDefault="005A1706" w:rsidP="00DA234C">
    <w:pPr>
      <w:pStyle w:val="a9"/>
      <w:jc w:val="center"/>
      <w:rPr>
        <w:rStyle w:val="a3"/>
        <w:sz w:val="24"/>
        <w:szCs w:val="24"/>
      </w:rPr>
    </w:pPr>
    <w:r>
      <w:rPr>
        <w:sz w:val="24"/>
        <w:szCs w:val="24"/>
      </w:rPr>
      <w:fldChar w:fldCharType="begin"/>
    </w:r>
    <w:r w:rsidR="00DA234C">
      <w:rPr>
        <w:rStyle w:val="a3"/>
        <w:sz w:val="24"/>
        <w:szCs w:val="24"/>
      </w:rPr>
      <w:instrText xml:space="preserve">PAGE  </w:instrText>
    </w:r>
    <w:r>
      <w:rPr>
        <w:sz w:val="24"/>
        <w:szCs w:val="24"/>
      </w:rPr>
      <w:fldChar w:fldCharType="separate"/>
    </w:r>
    <w:r w:rsidR="00BD5B02">
      <w:rPr>
        <w:rStyle w:val="a3"/>
        <w:noProof/>
        <w:sz w:val="24"/>
        <w:szCs w:val="24"/>
      </w:rPr>
      <w:t>23</w:t>
    </w:r>
    <w:r>
      <w:rPr>
        <w:sz w:val="24"/>
        <w:szCs w:val="24"/>
      </w:rPr>
      <w:fldChar w:fldCharType="end"/>
    </w:r>
  </w:p>
  <w:p w:rsidR="00AD0CDD" w:rsidRDefault="00AD0CDD" w:rsidP="00DA234C">
    <w:pPr>
      <w:pStyle w:val="a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Default="005A1706">
    <w:pPr>
      <w:pStyle w:val="a9"/>
      <w:framePr w:h="0" w:wrap="around" w:vAnchor="text" w:hAnchor="margin" w:xAlign="center" w:y="1"/>
      <w:rPr>
        <w:rStyle w:val="a3"/>
        <w:sz w:val="24"/>
        <w:szCs w:val="24"/>
      </w:rPr>
    </w:pPr>
    <w:r>
      <w:rPr>
        <w:sz w:val="24"/>
        <w:szCs w:val="24"/>
      </w:rPr>
      <w:fldChar w:fldCharType="begin"/>
    </w:r>
    <w:r w:rsidR="00A473BC">
      <w:rPr>
        <w:rStyle w:val="a3"/>
        <w:sz w:val="24"/>
        <w:szCs w:val="24"/>
      </w:rPr>
      <w:instrText xml:space="preserve">PAGE  </w:instrText>
    </w:r>
    <w:r>
      <w:rPr>
        <w:sz w:val="24"/>
        <w:szCs w:val="24"/>
      </w:rPr>
      <w:fldChar w:fldCharType="separate"/>
    </w:r>
    <w:r w:rsidR="00BD5B02">
      <w:rPr>
        <w:rStyle w:val="a3"/>
        <w:noProof/>
        <w:sz w:val="24"/>
        <w:szCs w:val="24"/>
      </w:rPr>
      <w:t>24</w:t>
    </w:r>
    <w:r>
      <w:rPr>
        <w:sz w:val="24"/>
        <w:szCs w:val="24"/>
      </w:rPr>
      <w:fldChar w:fldCharType="end"/>
    </w:r>
  </w:p>
  <w:p w:rsidR="001D511B" w:rsidRDefault="007D1483">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483" w:rsidRDefault="007D1483" w:rsidP="00224B28">
      <w:r>
        <w:separator/>
      </w:r>
    </w:p>
  </w:footnote>
  <w:footnote w:type="continuationSeparator" w:id="0">
    <w:p w:rsidR="007D1483" w:rsidRDefault="007D1483" w:rsidP="00224B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CDD" w:rsidRDefault="00DA234C" w:rsidP="00DA234C">
    <w:pPr>
      <w:pStyle w:val="a7"/>
      <w:jc w:val="left"/>
    </w:pPr>
    <w:r>
      <w:rPr>
        <w:rFonts w:hint="eastAsia"/>
      </w:rPr>
      <w:t>阳春市人民医院光子治疗仪设备采购项目</w:t>
    </w:r>
    <w:r>
      <w:rPr>
        <w:rFonts w:hint="eastAsia"/>
      </w:rPr>
      <w:t xml:space="preserve">                                                    HJ2016102004</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Default="00DA234C" w:rsidP="00DA234C">
    <w:pPr>
      <w:pStyle w:val="a7"/>
      <w:jc w:val="left"/>
    </w:pPr>
    <w:r>
      <w:rPr>
        <w:rFonts w:hint="eastAsia"/>
      </w:rPr>
      <w:t>阳春市人民医院光子治疗仪设备采购项目</w:t>
    </w:r>
    <w:r>
      <w:rPr>
        <w:rFonts w:hint="eastAsia"/>
      </w:rPr>
      <w:t xml:space="preserve">                                                                                                                 HJ2016102004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Pr="00DA234C" w:rsidRDefault="00DA234C" w:rsidP="00DA234C">
    <w:pPr>
      <w:pStyle w:val="a7"/>
      <w:jc w:val="left"/>
    </w:pPr>
    <w:r>
      <w:rPr>
        <w:rFonts w:hint="eastAsia"/>
      </w:rPr>
      <w:t>阳春市人民医院光子治疗仪设备采购项目</w:t>
    </w:r>
    <w:r>
      <w:rPr>
        <w:rFonts w:hint="eastAsia"/>
      </w:rPr>
      <w:t xml:space="preserve">                                                    HJ2016102004</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Default="00A473BC">
    <w:pPr>
      <w:pBdr>
        <w:bottom w:val="single" w:sz="4" w:space="1" w:color="auto"/>
      </w:pBdr>
    </w:pPr>
    <w:r>
      <w:rPr>
        <w:rFonts w:ascii="宋体" w:hAnsi="宋体" w:hint="eastAsia"/>
      </w:rPr>
      <w:t>项目名称：                                                     采购编号：</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Default="007D1483"/>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11B" w:rsidRDefault="007D1483">
    <w:pPr>
      <w:pStyle w:val="a7"/>
      <w:pBdr>
        <w:bottom w:val="none" w:sz="0" w:space="0" w:color="auto"/>
      </w:pBd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34C" w:rsidRDefault="00DA234C" w:rsidP="00DA234C">
    <w:pPr>
      <w:pStyle w:val="a7"/>
      <w:jc w:val="left"/>
    </w:pPr>
    <w:r>
      <w:rPr>
        <w:rFonts w:hint="eastAsia"/>
      </w:rPr>
      <w:t>阳春市人民医院光子治疗仪设备采购项目</w:t>
    </w:r>
    <w:r>
      <w:rPr>
        <w:rFonts w:hint="eastAsia"/>
      </w:rPr>
      <w:t xml:space="preserve">                                                    HJ2016102004</w:t>
    </w:r>
  </w:p>
  <w:p w:rsidR="001D511B" w:rsidRDefault="007D1483">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4"/>
    <w:multiLevelType w:val="multilevel"/>
    <w:tmpl w:val="00000004"/>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9"/>
    <w:multiLevelType w:val="multilevel"/>
    <w:tmpl w:val="00000009"/>
    <w:lvl w:ilvl="0">
      <w:start w:val="1"/>
      <w:numFmt w:val="chineseCountingThousand"/>
      <w:suff w:val="space"/>
      <w:lvlText w:val="第%1章"/>
      <w:lvlJc w:val="left"/>
      <w:pPr>
        <w:ind w:left="2240" w:firstLine="0"/>
      </w:pPr>
      <w:rPr>
        <w:rFonts w:hint="eastAsia"/>
      </w:rPr>
    </w:lvl>
    <w:lvl w:ilvl="1">
      <w:start w:val="1"/>
      <w:numFmt w:val="decimal"/>
      <w:isLgl/>
      <w:suff w:val="space"/>
      <w:lvlText w:val="%1.%2"/>
      <w:lvlJc w:val="left"/>
      <w:pPr>
        <w:ind w:left="765" w:hanging="567"/>
      </w:pPr>
      <w:rPr>
        <w:rFonts w:hint="eastAsia"/>
      </w:rPr>
    </w:lvl>
    <w:lvl w:ilvl="2">
      <w:start w:val="1"/>
      <w:numFmt w:val="decimal"/>
      <w:isLgl/>
      <w:suff w:val="space"/>
      <w:lvlText w:val="%1.%2.%3"/>
      <w:lvlJc w:val="left"/>
      <w:pPr>
        <w:ind w:left="707" w:hanging="567"/>
      </w:pPr>
      <w:rPr>
        <w:rFonts w:hint="eastAsia"/>
        <w:color w:val="auto"/>
      </w:rPr>
    </w:lvl>
    <w:lvl w:ilvl="3">
      <w:start w:val="1"/>
      <w:numFmt w:val="decimal"/>
      <w:isLgl/>
      <w:suff w:val="space"/>
      <w:lvlText w:val="%1.%2.%3.%4"/>
      <w:lvlJc w:val="left"/>
      <w:pPr>
        <w:ind w:left="2108" w:hanging="708"/>
      </w:pPr>
      <w:rPr>
        <w:rFonts w:hint="eastAsia"/>
      </w:rPr>
    </w:lvl>
    <w:lvl w:ilvl="4">
      <w:start w:val="1"/>
      <w:numFmt w:val="decimal"/>
      <w:lvlText w:val="%1.%2.%3.%4.%5"/>
      <w:lvlJc w:val="left"/>
      <w:pPr>
        <w:tabs>
          <w:tab w:val="num" w:pos="2554"/>
        </w:tabs>
        <w:ind w:left="2324" w:hanging="850"/>
      </w:pPr>
      <w:rPr>
        <w:rFonts w:hint="eastAsia"/>
      </w:rPr>
    </w:lvl>
    <w:lvl w:ilvl="5">
      <w:start w:val="1"/>
      <w:numFmt w:val="decimal"/>
      <w:lvlText w:val="%1.%2.%3.%4.%5.%6"/>
      <w:lvlJc w:val="left"/>
      <w:pPr>
        <w:tabs>
          <w:tab w:val="num" w:pos="3339"/>
        </w:tabs>
        <w:ind w:left="3033" w:hanging="1134"/>
      </w:pPr>
      <w:rPr>
        <w:rFonts w:hint="eastAsia"/>
      </w:rPr>
    </w:lvl>
    <w:lvl w:ilvl="6">
      <w:start w:val="1"/>
      <w:numFmt w:val="decimal"/>
      <w:lvlText w:val="%1.%2.%3.%4.%5.%6.%7"/>
      <w:lvlJc w:val="left"/>
      <w:pPr>
        <w:tabs>
          <w:tab w:val="num" w:pos="3764"/>
        </w:tabs>
        <w:ind w:left="3600" w:hanging="1276"/>
      </w:pPr>
      <w:rPr>
        <w:rFonts w:hint="eastAsia"/>
      </w:rPr>
    </w:lvl>
    <w:lvl w:ilvl="7">
      <w:start w:val="1"/>
      <w:numFmt w:val="decimal"/>
      <w:lvlText w:val="%1.%2.%3.%4.%5.%6.%7.%8"/>
      <w:lvlJc w:val="left"/>
      <w:pPr>
        <w:tabs>
          <w:tab w:val="num" w:pos="4549"/>
        </w:tabs>
        <w:ind w:left="4167" w:hanging="1418"/>
      </w:pPr>
      <w:rPr>
        <w:rFonts w:hint="eastAsia"/>
      </w:rPr>
    </w:lvl>
    <w:lvl w:ilvl="8">
      <w:start w:val="1"/>
      <w:numFmt w:val="decimal"/>
      <w:lvlText w:val="%1.%2.%3.%4.%5.%6.%7.%8.%9"/>
      <w:lvlJc w:val="left"/>
      <w:pPr>
        <w:tabs>
          <w:tab w:val="num" w:pos="4975"/>
        </w:tabs>
        <w:ind w:left="4875" w:hanging="1700"/>
      </w:pPr>
      <w:rPr>
        <w:rFonts w:hint="eastAsia"/>
      </w:rPr>
    </w:lvl>
  </w:abstractNum>
  <w:abstractNum w:abstractNumId="5">
    <w:nsid w:val="00000018"/>
    <w:multiLevelType w:val="multilevel"/>
    <w:tmpl w:val="00000018"/>
    <w:lvl w:ilvl="0">
      <w:start w:val="1"/>
      <w:numFmt w:val="chineseCountingThousand"/>
      <w:lvlText w:val="%1."/>
      <w:lvlJc w:val="left"/>
      <w:pPr>
        <w:tabs>
          <w:tab w:val="num" w:pos="720"/>
        </w:tabs>
        <w:ind w:left="420" w:hanging="420"/>
      </w:pPr>
      <w:rPr>
        <w:rFonts w:eastAsia="宋体" w:hint="eastAsia"/>
      </w:rPr>
    </w:lvl>
    <w:lvl w:ilvl="1">
      <w:start w:val="1"/>
      <w:numFmt w:val="decimal"/>
      <w:lvlText w:val="%2"/>
      <w:lvlJc w:val="center"/>
      <w:pPr>
        <w:tabs>
          <w:tab w:val="num" w:pos="454"/>
        </w:tabs>
        <w:ind w:left="454" w:hanging="284"/>
      </w:pPr>
      <w:rPr>
        <w:rFonts w:hint="eastAsia"/>
        <w:b/>
        <w:sz w:val="24"/>
        <w:szCs w:val="24"/>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C"/>
    <w:multiLevelType w:val="multilevel"/>
    <w:tmpl w:val="0000001C"/>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0000001F"/>
    <w:multiLevelType w:val="multilevel"/>
    <w:tmpl w:val="0000001F"/>
    <w:lvl w:ilvl="0">
      <w:start w:val="1"/>
      <w:numFmt w:val="decimal"/>
      <w:lvlText w:val="2.%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2"/>
    <w:multiLevelType w:val="multilevel"/>
    <w:tmpl w:val="00000022"/>
    <w:lvl w:ilvl="0">
      <w:start w:val="1"/>
      <w:numFmt w:val="decimal"/>
      <w:lvlText w:val="%1"/>
      <w:lvlJc w:val="center"/>
      <w:pPr>
        <w:tabs>
          <w:tab w:val="num" w:pos="-61"/>
        </w:tabs>
        <w:ind w:left="109" w:firstLine="179"/>
      </w:pPr>
      <w:rPr>
        <w:rFonts w:hint="eastAsia"/>
        <w:spacing w:val="-20"/>
        <w:kern w:val="2"/>
        <w:position w:val="0"/>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3">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2E3A1182"/>
    <w:multiLevelType w:val="hybridMultilevel"/>
    <w:tmpl w:val="0642782C"/>
    <w:lvl w:ilvl="0" w:tplc="61BE3D4C">
      <w:start w:val="3"/>
      <w:numFmt w:val="japaneseCounting"/>
      <w:lvlText w:val="%1、"/>
      <w:lvlJc w:val="left"/>
      <w:pPr>
        <w:ind w:left="1162" w:hanging="60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FE05EAA"/>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4"/>
  </w:num>
  <w:num w:numId="2">
    <w:abstractNumId w:val="3"/>
  </w:num>
  <w:num w:numId="3">
    <w:abstractNumId w:val="6"/>
  </w:num>
  <w:num w:numId="4">
    <w:abstractNumId w:val="13"/>
  </w:num>
  <w:num w:numId="5">
    <w:abstractNumId w:val="0"/>
  </w:num>
  <w:num w:numId="6">
    <w:abstractNumId w:val="10"/>
  </w:num>
  <w:num w:numId="7">
    <w:abstractNumId w:val="16"/>
  </w:num>
  <w:num w:numId="8">
    <w:abstractNumId w:val="8"/>
  </w:num>
  <w:num w:numId="9">
    <w:abstractNumId w:val="12"/>
  </w:num>
  <w:num w:numId="10">
    <w:abstractNumId w:val="11"/>
  </w:num>
  <w:num w:numId="11">
    <w:abstractNumId w:val="2"/>
    <w:lvlOverride w:ilvl="0">
      <w:startOverride w:val="1"/>
    </w:lvlOverride>
  </w:num>
  <w:num w:numId="12">
    <w:abstractNumId w:val="7"/>
  </w:num>
  <w:num w:numId="13">
    <w:abstractNumId w:val="1"/>
  </w:num>
  <w:num w:numId="14">
    <w:abstractNumId w:val="15"/>
  </w:num>
  <w:num w:numId="15">
    <w:abstractNumId w:val="9"/>
  </w:num>
  <w:num w:numId="16">
    <w:abstractNumId w:val="5"/>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73BC"/>
    <w:rsid w:val="00057D98"/>
    <w:rsid w:val="00096851"/>
    <w:rsid w:val="000A4934"/>
    <w:rsid w:val="00113E8D"/>
    <w:rsid w:val="00152EB2"/>
    <w:rsid w:val="001A1BF5"/>
    <w:rsid w:val="001B7890"/>
    <w:rsid w:val="001C0FC9"/>
    <w:rsid w:val="00224B28"/>
    <w:rsid w:val="00240821"/>
    <w:rsid w:val="003D3EBF"/>
    <w:rsid w:val="00540F71"/>
    <w:rsid w:val="00585BBB"/>
    <w:rsid w:val="005A1706"/>
    <w:rsid w:val="0063107B"/>
    <w:rsid w:val="00661F26"/>
    <w:rsid w:val="006A3A98"/>
    <w:rsid w:val="00763BB4"/>
    <w:rsid w:val="0078327E"/>
    <w:rsid w:val="007939EF"/>
    <w:rsid w:val="007D1483"/>
    <w:rsid w:val="00865040"/>
    <w:rsid w:val="008659FD"/>
    <w:rsid w:val="008B2478"/>
    <w:rsid w:val="00985F9B"/>
    <w:rsid w:val="00A25D6B"/>
    <w:rsid w:val="00A473BC"/>
    <w:rsid w:val="00AD0CDD"/>
    <w:rsid w:val="00B56E10"/>
    <w:rsid w:val="00BC1B73"/>
    <w:rsid w:val="00BD5B02"/>
    <w:rsid w:val="00DA234C"/>
    <w:rsid w:val="00E859D5"/>
    <w:rsid w:val="00EB3E45"/>
    <w:rsid w:val="00F23423"/>
    <w:rsid w:val="00FE38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73BC"/>
    <w:pPr>
      <w:widowControl w:val="0"/>
      <w:jc w:val="both"/>
    </w:pPr>
    <w:rPr>
      <w:rFonts w:ascii="Times New Roman" w:eastAsia="宋体" w:hAnsi="Times New Roman" w:cs="Times New Roman"/>
      <w:szCs w:val="21"/>
    </w:rPr>
  </w:style>
  <w:style w:type="paragraph" w:styleId="1">
    <w:name w:val="heading 1"/>
    <w:basedOn w:val="a"/>
    <w:next w:val="a"/>
    <w:link w:val="1Char"/>
    <w:uiPriority w:val="9"/>
    <w:qFormat/>
    <w:rsid w:val="00057D98"/>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A473B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A473B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A473BC"/>
    <w:rPr>
      <w:rFonts w:ascii="宋体" w:eastAsia="宋体" w:hAnsi="宋体" w:cs="Times New Roman"/>
      <w:b/>
      <w:color w:val="000000"/>
      <w:kern w:val="0"/>
      <w:sz w:val="30"/>
      <w:szCs w:val="20"/>
    </w:rPr>
  </w:style>
  <w:style w:type="character" w:customStyle="1" w:styleId="3Char">
    <w:name w:val="标题 3 Char"/>
    <w:basedOn w:val="a0"/>
    <w:link w:val="3"/>
    <w:rsid w:val="00A473BC"/>
    <w:rPr>
      <w:rFonts w:ascii="宋体" w:eastAsia="宋体" w:hAnsi="宋体" w:cs="Times New Roman"/>
      <w:b/>
      <w:color w:val="000000"/>
      <w:kern w:val="0"/>
      <w:szCs w:val="20"/>
      <w:lang w:val="en-GB"/>
    </w:rPr>
  </w:style>
  <w:style w:type="character" w:styleId="a3">
    <w:name w:val="page number"/>
    <w:basedOn w:val="a0"/>
    <w:rsid w:val="00A473BC"/>
  </w:style>
  <w:style w:type="paragraph" w:styleId="a4">
    <w:name w:val="Body Text"/>
    <w:basedOn w:val="a"/>
    <w:link w:val="Char"/>
    <w:rsid w:val="00A473BC"/>
    <w:rPr>
      <w:rFonts w:ascii="宋体" w:hAnsi="宋体"/>
      <w:sz w:val="28"/>
    </w:rPr>
  </w:style>
  <w:style w:type="character" w:customStyle="1" w:styleId="Char">
    <w:name w:val="正文文本 Char"/>
    <w:basedOn w:val="a0"/>
    <w:link w:val="a4"/>
    <w:rsid w:val="00A473BC"/>
    <w:rPr>
      <w:rFonts w:ascii="宋体" w:eastAsia="宋体" w:hAnsi="宋体" w:cs="Times New Roman"/>
      <w:sz w:val="28"/>
      <w:szCs w:val="21"/>
    </w:rPr>
  </w:style>
  <w:style w:type="paragraph" w:customStyle="1" w:styleId="4">
    <w:name w:val="题注4"/>
    <w:basedOn w:val="a"/>
    <w:next w:val="a5"/>
    <w:rsid w:val="00A473BC"/>
    <w:pPr>
      <w:ind w:leftChars="22" w:left="46" w:rightChars="-50" w:right="-105"/>
      <w:jc w:val="center"/>
    </w:pPr>
    <w:rPr>
      <w:rFonts w:ascii="黑体" w:eastAsia="黑体"/>
      <w:b/>
      <w:color w:val="000000"/>
      <w:lang w:val="en-GB"/>
    </w:rPr>
  </w:style>
  <w:style w:type="paragraph" w:customStyle="1" w:styleId="a6">
    <w:name w:val="图"/>
    <w:basedOn w:val="a"/>
    <w:rsid w:val="00A473BC"/>
    <w:pPr>
      <w:keepNext/>
      <w:adjustRightInd w:val="0"/>
      <w:spacing w:before="60" w:after="60" w:line="300" w:lineRule="auto"/>
      <w:jc w:val="center"/>
      <w:textAlignment w:val="center"/>
    </w:pPr>
    <w:rPr>
      <w:snapToGrid w:val="0"/>
      <w:spacing w:val="20"/>
      <w:kern w:val="0"/>
      <w:sz w:val="24"/>
      <w:szCs w:val="20"/>
    </w:rPr>
  </w:style>
  <w:style w:type="paragraph" w:styleId="a7">
    <w:name w:val="header"/>
    <w:basedOn w:val="a"/>
    <w:link w:val="Char0"/>
    <w:rsid w:val="00A473B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A473BC"/>
    <w:rPr>
      <w:rFonts w:ascii="Times New Roman" w:eastAsia="宋体" w:hAnsi="Times New Roman" w:cs="Times New Roman"/>
      <w:sz w:val="18"/>
      <w:szCs w:val="18"/>
    </w:rPr>
  </w:style>
  <w:style w:type="paragraph" w:styleId="a8">
    <w:name w:val="Block Text"/>
    <w:basedOn w:val="a"/>
    <w:rsid w:val="00A473BC"/>
    <w:pPr>
      <w:tabs>
        <w:tab w:val="left" w:pos="773"/>
      </w:tabs>
      <w:ind w:leftChars="282" w:left="592" w:rightChars="37" w:right="78"/>
    </w:pPr>
    <w:rPr>
      <w:rFonts w:ascii="宋体" w:hAnsi="宋体"/>
      <w:sz w:val="24"/>
    </w:rPr>
  </w:style>
  <w:style w:type="paragraph" w:styleId="a9">
    <w:name w:val="footer"/>
    <w:basedOn w:val="a"/>
    <w:link w:val="Char1"/>
    <w:rsid w:val="00A473BC"/>
    <w:pPr>
      <w:tabs>
        <w:tab w:val="center" w:pos="4153"/>
        <w:tab w:val="right" w:pos="8306"/>
      </w:tabs>
      <w:snapToGrid w:val="0"/>
      <w:jc w:val="left"/>
    </w:pPr>
    <w:rPr>
      <w:sz w:val="18"/>
      <w:szCs w:val="18"/>
    </w:rPr>
  </w:style>
  <w:style w:type="character" w:customStyle="1" w:styleId="Char1">
    <w:name w:val="页脚 Char"/>
    <w:basedOn w:val="a0"/>
    <w:link w:val="a9"/>
    <w:rsid w:val="00A473BC"/>
    <w:rPr>
      <w:rFonts w:ascii="Times New Roman" w:eastAsia="宋体" w:hAnsi="Times New Roman" w:cs="Times New Roman"/>
      <w:sz w:val="18"/>
      <w:szCs w:val="18"/>
    </w:rPr>
  </w:style>
  <w:style w:type="paragraph" w:styleId="a5">
    <w:name w:val="caption"/>
    <w:basedOn w:val="a"/>
    <w:next w:val="a"/>
    <w:uiPriority w:val="35"/>
    <w:semiHidden/>
    <w:unhideWhenUsed/>
    <w:qFormat/>
    <w:rsid w:val="00A473BC"/>
    <w:rPr>
      <w:rFonts w:asciiTheme="majorHAnsi" w:eastAsia="黑体" w:hAnsiTheme="majorHAnsi" w:cstheme="majorBidi"/>
      <w:sz w:val="20"/>
      <w:szCs w:val="20"/>
    </w:rPr>
  </w:style>
  <w:style w:type="paragraph" w:styleId="aa">
    <w:name w:val="List Paragraph"/>
    <w:basedOn w:val="a"/>
    <w:uiPriority w:val="34"/>
    <w:qFormat/>
    <w:rsid w:val="00EB3E45"/>
    <w:pPr>
      <w:ind w:firstLineChars="200" w:firstLine="420"/>
    </w:pPr>
  </w:style>
  <w:style w:type="character" w:customStyle="1" w:styleId="1Char">
    <w:name w:val="标题 1 Char"/>
    <w:basedOn w:val="a0"/>
    <w:link w:val="1"/>
    <w:uiPriority w:val="9"/>
    <w:rsid w:val="00057D98"/>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2060BF5-D2B8-485E-A40B-9606A7188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24</Pages>
  <Words>1551</Words>
  <Characters>8844</Characters>
  <Application>Microsoft Office Word</Application>
  <DocSecurity>0</DocSecurity>
  <Lines>73</Lines>
  <Paragraphs>20</Paragraphs>
  <ScaleCrop>false</ScaleCrop>
  <Company>Sky123.Org</Company>
  <LinksUpToDate>false</LinksUpToDate>
  <CharactersWithSpaces>10375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15</cp:revision>
  <cp:lastPrinted>2016-10-11T03:05:00Z</cp:lastPrinted>
  <dcterms:created xsi:type="dcterms:W3CDTF">2016-10-11T02:00:00Z</dcterms:created>
  <dcterms:modified xsi:type="dcterms:W3CDTF">2016-11-09T06:56:00Z</dcterms:modified>
</cp:coreProperties>
</file>